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C0F" w:rsidRDefault="007D6B64" w:rsidP="007D6B64">
      <w:pPr>
        <w:ind w:firstLine="709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7364298" cy="7425461"/>
            <wp:effectExtent l="57150" t="0" r="27102" b="0"/>
            <wp:docPr id="1" name="Рисунок 1" descr="C:\Users\САФИУЛЛИН ЛЕНАР\Desktop\обложка скан\9 ге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9 ге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70830" cy="7432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0C0F" w:rsidRPr="0044178F">
        <w:rPr>
          <w:b/>
        </w:rPr>
        <w:t>Пояснительная записка.</w:t>
      </w:r>
    </w:p>
    <w:p w:rsidR="00A92843" w:rsidRDefault="00A92843" w:rsidP="007947B2">
      <w:pPr>
        <w:ind w:firstLine="709"/>
        <w:jc w:val="center"/>
        <w:rPr>
          <w:b/>
        </w:rPr>
      </w:pPr>
    </w:p>
    <w:p w:rsidR="00A92843" w:rsidRDefault="00A92843" w:rsidP="00A92843">
      <w:pPr>
        <w:shd w:val="clear" w:color="auto" w:fill="FFFFFF"/>
        <w:tabs>
          <w:tab w:val="left" w:pos="518"/>
        </w:tabs>
        <w:autoSpaceDE w:val="0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 xml:space="preserve">Рабочая программа по учебному предмету "География" для учащихся 9 класса составлена на основе: 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>Фундаментального ядра содержания общего образования;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 xml:space="preserve"> требований к результатам освоения основной образователь</w:t>
      </w:r>
      <w:r>
        <w:rPr>
          <w:spacing w:val="2"/>
        </w:rPr>
        <w:softHyphen/>
        <w:t>ной программы основного общего образования, представлен</w:t>
      </w:r>
      <w:r>
        <w:rPr>
          <w:spacing w:val="2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>основной образовательной  программы основного общего образования школы (раздел по географии);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>программы развития универсальных учебных действий;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>программы духовно-нравственного развития и воспитания личности.</w:t>
      </w:r>
    </w:p>
    <w:p w:rsidR="00A92843" w:rsidRDefault="00A92843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spacing w:val="2"/>
        </w:rPr>
        <w:t>учебного плана  МБОУ «</w:t>
      </w:r>
      <w:proofErr w:type="spellStart"/>
      <w:r>
        <w:rPr>
          <w:spacing w:val="2"/>
        </w:rPr>
        <w:t>Петровскозаводская</w:t>
      </w:r>
      <w:proofErr w:type="spellEnd"/>
      <w:r>
        <w:rPr>
          <w:spacing w:val="2"/>
        </w:rPr>
        <w:t xml:space="preserve"> средняя общеобразовательная школа» на 2022-2023 учебный год. </w:t>
      </w:r>
    </w:p>
    <w:p w:rsidR="007C6466" w:rsidRPr="00A92843" w:rsidRDefault="007C6466" w:rsidP="00A92843">
      <w:pPr>
        <w:widowControl w:val="0"/>
        <w:numPr>
          <w:ilvl w:val="0"/>
          <w:numId w:val="6"/>
        </w:numPr>
        <w:ind w:left="567" w:hanging="567"/>
        <w:rPr>
          <w:spacing w:val="2"/>
        </w:rPr>
      </w:pPr>
      <w:r>
        <w:rPr>
          <w:rFonts w:eastAsia="PragmaticaCondC"/>
        </w:rPr>
        <w:t>В данном курсе используется  учебник «</w:t>
      </w:r>
      <w:r>
        <w:rPr>
          <w:rFonts w:eastAsia="SchoolBookC"/>
        </w:rPr>
        <w:t>География» для 9</w:t>
      </w:r>
      <w:bookmarkStart w:id="0" w:name="_GoBack"/>
      <w:bookmarkEnd w:id="0"/>
      <w:r>
        <w:rPr>
          <w:rFonts w:eastAsia="SchoolBookC"/>
        </w:rPr>
        <w:t xml:space="preserve"> класса общеобразовательных учреждений авторов  Е.М. </w:t>
      </w:r>
      <w:proofErr w:type="spellStart"/>
      <w:r>
        <w:rPr>
          <w:rFonts w:eastAsia="SchoolBookC"/>
        </w:rPr>
        <w:t>Домогацких</w:t>
      </w:r>
      <w:proofErr w:type="spellEnd"/>
      <w:r>
        <w:rPr>
          <w:rFonts w:eastAsia="SchoolBookC"/>
        </w:rPr>
        <w:t xml:space="preserve">, Э.Л. Введенского, А.А. Плешакова. — М.: ООО Русское слово— </w:t>
      </w:r>
      <w:proofErr w:type="gramStart"/>
      <w:r>
        <w:rPr>
          <w:rFonts w:eastAsia="SchoolBookC"/>
        </w:rPr>
        <w:t>уч</w:t>
      </w:r>
      <w:proofErr w:type="gramEnd"/>
      <w:r>
        <w:rPr>
          <w:rFonts w:eastAsia="SchoolBookC"/>
        </w:rPr>
        <w:t>ебник, 2015.</w:t>
      </w:r>
      <w:r>
        <w:rPr>
          <w:color w:val="000000" w:themeColor="text1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color w:val="000000" w:themeColor="text1"/>
        </w:rPr>
        <w:t>Минобрнауки</w:t>
      </w:r>
      <w:proofErr w:type="spellEnd"/>
      <w:r>
        <w:rPr>
          <w:color w:val="000000" w:themeColor="text1"/>
        </w:rPr>
        <w:t xml:space="preserve"> от 14 .10 2011 г. № 859).  </w:t>
      </w:r>
    </w:p>
    <w:p w:rsidR="0004362F" w:rsidRPr="00B9587B" w:rsidRDefault="001A0C0F" w:rsidP="007947B2">
      <w:pPr>
        <w:pStyle w:val="a6"/>
        <w:ind w:firstLine="709"/>
        <w:jc w:val="both"/>
      </w:pPr>
      <w:r w:rsidRPr="00B9587B">
        <w:t>Изучение географии в 9 классах  школы направлено на достижение следующих целей: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• освоение знаний об основных географических понятиях, географических особенностях природы, экономики, населения ра</w:t>
      </w:r>
      <w:r w:rsidR="00A92843">
        <w:t>зных территорий; о своей Родине</w:t>
      </w:r>
      <w:r w:rsidRPr="00B9587B">
        <w:t xml:space="preserve">— </w:t>
      </w:r>
      <w:proofErr w:type="gramStart"/>
      <w:r w:rsidRPr="00B9587B">
        <w:t>Ро</w:t>
      </w:r>
      <w:proofErr w:type="gramEnd"/>
      <w:r w:rsidRPr="00B9587B">
        <w:t>ссии во всем ее разнообразии и целостности; об окружающей среде, путях ее сохранения и рационального использования;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 xml:space="preserve">• овладение умениями ориентироваться на местности; использовать один из «языков» международного общения — географическую карту, современные </w:t>
      </w:r>
      <w:proofErr w:type="spellStart"/>
      <w:r w:rsidRPr="00B9587B">
        <w:t>геоинформационные</w:t>
      </w:r>
      <w:proofErr w:type="spellEnd"/>
      <w:r w:rsidRPr="00B9587B">
        <w:t xml:space="preserve"> 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• 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• воспитание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• формирование способности и готовности к использованию географических знаний и умений в повседневной жизни, сохранению окружающей среды и социально-ответственному поведению в ней; 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04362F" w:rsidRPr="00B9587B" w:rsidRDefault="001A0C0F" w:rsidP="007947B2">
      <w:pPr>
        <w:pStyle w:val="a6"/>
        <w:ind w:firstLine="709"/>
        <w:jc w:val="both"/>
      </w:pPr>
      <w:r w:rsidRPr="00B9587B">
        <w:t>Организуя учебный процесс по экономической  географии России, применяется комплексный подход к изучению территории – от идеальных компонентов природы и природных комплексов к проблемам взаимодействия «природа – общество». Такой подход позволил сконцентрировать материал вокруг</w:t>
      </w:r>
      <w:r w:rsidR="0044178F">
        <w:t xml:space="preserve"> следующих сквозных направлений.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- тесная взаимосвязь между географическими объектами на территории, которая рассматривается иерархично: от положения страны в мире через характеристику всех компонентов природы страны, ее крупных регионов до локального (местного уровня);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- ориентация на комплексный подход в решении разнообразных экологических, экономических, социальных задач;</w:t>
      </w:r>
    </w:p>
    <w:p w:rsidR="001A0C0F" w:rsidRPr="00B9587B" w:rsidRDefault="001A0C0F" w:rsidP="007947B2">
      <w:pPr>
        <w:pStyle w:val="a6"/>
        <w:ind w:firstLine="709"/>
        <w:jc w:val="both"/>
      </w:pPr>
      <w:r w:rsidRPr="00B9587B">
        <w:t>- показ роли человека в возникновении и решении проблемы «взаимодействие природы и общества».</w:t>
      </w:r>
    </w:p>
    <w:p w:rsidR="0044178F" w:rsidRDefault="0044178F" w:rsidP="007947B2">
      <w:pPr>
        <w:ind w:left="-720" w:firstLine="709"/>
        <w:jc w:val="both"/>
        <w:rPr>
          <w:b/>
        </w:rPr>
      </w:pPr>
    </w:p>
    <w:p w:rsidR="0044178F" w:rsidRPr="0044178F" w:rsidRDefault="0044178F" w:rsidP="007947B2">
      <w:pPr>
        <w:ind w:firstLine="709"/>
        <w:jc w:val="both"/>
        <w:rPr>
          <w:b/>
        </w:rPr>
      </w:pPr>
      <w:r w:rsidRPr="0044178F">
        <w:rPr>
          <w:b/>
        </w:rPr>
        <w:t>З</w:t>
      </w:r>
      <w:r w:rsidR="001A0C0F" w:rsidRPr="0044178F">
        <w:rPr>
          <w:b/>
        </w:rPr>
        <w:t xml:space="preserve">адачи: </w:t>
      </w:r>
    </w:p>
    <w:p w:rsidR="0044178F" w:rsidRDefault="001A0C0F" w:rsidP="007947B2">
      <w:pPr>
        <w:ind w:firstLine="709"/>
        <w:jc w:val="both"/>
        <w:rPr>
          <w:color w:val="000000"/>
        </w:rPr>
      </w:pPr>
      <w:proofErr w:type="gramStart"/>
      <w:r w:rsidRPr="00B9587B">
        <w:rPr>
          <w:color w:val="000000"/>
        </w:rPr>
        <w:t xml:space="preserve">•  </w:t>
      </w:r>
      <w:r w:rsidRPr="00B9587B">
        <w:rPr>
          <w:bCs/>
          <w:color w:val="000000"/>
        </w:rPr>
        <w:t xml:space="preserve">освоение системы географических знаний </w:t>
      </w:r>
      <w:r w:rsidRPr="00B9587B">
        <w:rPr>
          <w:color w:val="000000"/>
        </w:rPr>
        <w:t xml:space="preserve">о целостном, многообразном и динамично изменяющемся мире, </w:t>
      </w:r>
      <w:proofErr w:type="spellStart"/>
      <w:r w:rsidRPr="00B9587B">
        <w:rPr>
          <w:color w:val="000000"/>
        </w:rPr>
        <w:t>взаиприроды</w:t>
      </w:r>
      <w:proofErr w:type="spellEnd"/>
      <w:r w:rsidRPr="00B9587B">
        <w:rPr>
          <w:color w:val="000000"/>
        </w:rPr>
        <w:t xml:space="preserve">, </w:t>
      </w:r>
      <w:r w:rsidR="0004362F">
        <w:rPr>
          <w:color w:val="000000"/>
        </w:rPr>
        <w:t xml:space="preserve">           </w:t>
      </w:r>
      <w:r w:rsidRPr="00B9587B">
        <w:rPr>
          <w:color w:val="000000"/>
        </w:rPr>
        <w:t xml:space="preserve">населения и хозяйства на всех территориальных уровнях, географических аспектах глобальных проблем человечества и путях их решения;, методах изучения </w:t>
      </w:r>
      <w:r w:rsidRPr="00B9587B">
        <w:rPr>
          <w:color w:val="000000"/>
        </w:rPr>
        <w:lastRenderedPageBreak/>
        <w:t xml:space="preserve">географического пространства, разнообразии его объектов и процессов; •  </w:t>
      </w:r>
      <w:r w:rsidRPr="00B9587B">
        <w:rPr>
          <w:bCs/>
          <w:color w:val="000000"/>
        </w:rPr>
        <w:t xml:space="preserve">овладение умениями </w:t>
      </w:r>
      <w:r w:rsidRPr="00B9587B">
        <w:rPr>
          <w:color w:val="000000"/>
        </w:rPr>
        <w:t>сочетать глобальный, региональный и локальный подходы д</w:t>
      </w:r>
      <w:r w:rsidR="0004362F">
        <w:rPr>
          <w:color w:val="000000"/>
        </w:rPr>
        <w:t>ля описания и анализа природных,</w:t>
      </w:r>
      <w:r w:rsidRPr="00B9587B">
        <w:rPr>
          <w:color w:val="000000"/>
        </w:rPr>
        <w:t xml:space="preserve"> социально-</w:t>
      </w:r>
      <w:r w:rsidR="0004362F">
        <w:rPr>
          <w:color w:val="000000"/>
        </w:rPr>
        <w:t xml:space="preserve">      </w:t>
      </w:r>
      <w:r w:rsidRPr="00B9587B">
        <w:rPr>
          <w:color w:val="000000"/>
        </w:rPr>
        <w:t xml:space="preserve">экономических, </w:t>
      </w:r>
      <w:proofErr w:type="spellStart"/>
      <w:r w:rsidRPr="00B9587B">
        <w:rPr>
          <w:color w:val="000000"/>
        </w:rPr>
        <w:t>геоэко</w:t>
      </w:r>
      <w:r w:rsidR="0044178F">
        <w:rPr>
          <w:color w:val="000000"/>
        </w:rPr>
        <w:t>логических</w:t>
      </w:r>
      <w:proofErr w:type="spellEnd"/>
      <w:r w:rsidR="0044178F">
        <w:rPr>
          <w:color w:val="000000"/>
        </w:rPr>
        <w:t xml:space="preserve"> процессов и явлений;</w:t>
      </w:r>
      <w:proofErr w:type="gramEnd"/>
    </w:p>
    <w:p w:rsidR="0044178F" w:rsidRDefault="001A0C0F" w:rsidP="007947B2">
      <w:pPr>
        <w:ind w:firstLine="709"/>
        <w:jc w:val="both"/>
        <w:rPr>
          <w:color w:val="000000"/>
        </w:rPr>
      </w:pPr>
      <w:r w:rsidRPr="00B9587B">
        <w:rPr>
          <w:color w:val="000000"/>
        </w:rPr>
        <w:t xml:space="preserve">•  </w:t>
      </w:r>
      <w:r w:rsidRPr="00B9587B">
        <w:rPr>
          <w:bCs/>
          <w:color w:val="000000"/>
        </w:rPr>
        <w:t xml:space="preserve">развитие </w:t>
      </w:r>
      <w:r w:rsidRPr="00B9587B">
        <w:rPr>
          <w:color w:val="000000"/>
        </w:rPr>
        <w:t xml:space="preserve">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мира, его регионов и крупнейших стран; •  </w:t>
      </w:r>
      <w:r w:rsidRPr="00B9587B">
        <w:rPr>
          <w:bCs/>
          <w:color w:val="000000"/>
        </w:rPr>
        <w:t xml:space="preserve">воспитание </w:t>
      </w:r>
      <w:r w:rsidRPr="00B9587B">
        <w:rPr>
          <w:color w:val="000000"/>
        </w:rPr>
        <w:t xml:space="preserve">патриотизма, толерантности, уважения к другим народам и культурам, бережного отношения к окружающей среде; •  </w:t>
      </w:r>
      <w:r w:rsidRPr="00B9587B">
        <w:rPr>
          <w:bCs/>
          <w:color w:val="000000"/>
        </w:rPr>
        <w:t xml:space="preserve">использование </w:t>
      </w:r>
      <w:r w:rsidRPr="00B9587B">
        <w:rPr>
          <w:color w:val="000000"/>
        </w:rPr>
        <w:t>в практической деятельности и повседневной жизни разнообразных географических методов, знаний и умений, а также географической информации</w:t>
      </w:r>
      <w:proofErr w:type="gramStart"/>
      <w:r w:rsidRPr="00B9587B">
        <w:rPr>
          <w:color w:val="000000"/>
        </w:rPr>
        <w:t>.</w:t>
      </w:r>
      <w:proofErr w:type="gramEnd"/>
      <w:r w:rsidRPr="00B9587B">
        <w:rPr>
          <w:color w:val="000000"/>
        </w:rPr>
        <w:t xml:space="preserve"> </w:t>
      </w:r>
      <w:r w:rsidRPr="00B9587B">
        <w:rPr>
          <w:bCs/>
          <w:color w:val="000000"/>
        </w:rPr>
        <w:t xml:space="preserve">• </w:t>
      </w:r>
      <w:proofErr w:type="gramStart"/>
      <w:r w:rsidRPr="00B9587B">
        <w:rPr>
          <w:bCs/>
          <w:color w:val="000000"/>
        </w:rPr>
        <w:t>н</w:t>
      </w:r>
      <w:proofErr w:type="gramEnd"/>
      <w:r w:rsidRPr="00B9587B">
        <w:rPr>
          <w:bCs/>
          <w:color w:val="000000"/>
        </w:rPr>
        <w:t xml:space="preserve">ахождения и применения </w:t>
      </w:r>
      <w:r w:rsidRPr="00B9587B">
        <w:rPr>
          <w:color w:val="000000"/>
        </w:rPr>
        <w:t xml:space="preserve">географической информации, включая карты, статистические материалы, </w:t>
      </w:r>
      <w:proofErr w:type="spellStart"/>
      <w:r w:rsidRPr="00B9587B">
        <w:rPr>
          <w:color w:val="000000"/>
        </w:rPr>
        <w:t>геоинформационные</w:t>
      </w:r>
      <w:proofErr w:type="spellEnd"/>
      <w:r w:rsidRPr="00B9587B">
        <w:rPr>
          <w:color w:val="000000"/>
        </w:rPr>
        <w:t xml:space="preserve"> системы и ресурсы Интернета, для правильной оценки важнейших социально-экономических вопросов международной жизни; геополитической и </w:t>
      </w:r>
      <w:proofErr w:type="spellStart"/>
      <w:r w:rsidRPr="00B9587B">
        <w:rPr>
          <w:color w:val="000000"/>
        </w:rPr>
        <w:t>геоэкономической</w:t>
      </w:r>
      <w:proofErr w:type="spellEnd"/>
      <w:r w:rsidRPr="00B9587B">
        <w:rPr>
          <w:color w:val="000000"/>
        </w:rPr>
        <w:t xml:space="preserve"> ситуации в России.</w:t>
      </w:r>
      <w:r w:rsidRPr="00B9587B">
        <w:rPr>
          <w:bCs/>
          <w:color w:val="000000"/>
        </w:rPr>
        <w:t xml:space="preserve">• понимания </w:t>
      </w:r>
      <w:r w:rsidRPr="00B9587B">
        <w:rPr>
          <w:color w:val="000000"/>
        </w:rPr>
        <w:t>географической специфики крупных регионов России.</w:t>
      </w:r>
    </w:p>
    <w:p w:rsidR="001A0C0F" w:rsidRPr="0044178F" w:rsidRDefault="001A0C0F" w:rsidP="007947B2">
      <w:pPr>
        <w:ind w:firstLine="709"/>
        <w:jc w:val="both"/>
        <w:rPr>
          <w:color w:val="000000"/>
        </w:rPr>
      </w:pPr>
      <w:r w:rsidRPr="00B9587B">
        <w:t xml:space="preserve">В соответствии с учебным планом программа разработана на 68 часов, из расчета 2  учебных часа в </w:t>
      </w:r>
      <w:proofErr w:type="spellStart"/>
      <w:r w:rsidR="00E82064">
        <w:t>неделю</w:t>
      </w:r>
      <w:proofErr w:type="gramStart"/>
      <w:r w:rsidR="00E82064">
        <w:t>.</w:t>
      </w:r>
      <w:r w:rsidRPr="00B9587B">
        <w:t>В</w:t>
      </w:r>
      <w:proofErr w:type="spellEnd"/>
      <w:proofErr w:type="gramEnd"/>
      <w:r w:rsidRPr="00B9587B">
        <w:t xml:space="preserve"> случае совпадения уроков  с праздничными днями предполагается выполнение программы:</w:t>
      </w:r>
    </w:p>
    <w:p w:rsidR="001A0C0F" w:rsidRPr="00B9587B" w:rsidRDefault="001A0C0F" w:rsidP="007947B2">
      <w:pPr>
        <w:numPr>
          <w:ilvl w:val="0"/>
          <w:numId w:val="1"/>
        </w:numPr>
        <w:ind w:left="0" w:firstLine="709"/>
        <w:jc w:val="both"/>
      </w:pPr>
      <w:r w:rsidRPr="00B9587B">
        <w:t>За счет часов выделенных на повторение материала</w:t>
      </w:r>
    </w:p>
    <w:p w:rsidR="001A0C0F" w:rsidRPr="00B9587B" w:rsidRDefault="001A0C0F" w:rsidP="007947B2">
      <w:pPr>
        <w:numPr>
          <w:ilvl w:val="0"/>
          <w:numId w:val="1"/>
        </w:numPr>
        <w:ind w:left="0" w:firstLine="709"/>
        <w:jc w:val="both"/>
      </w:pPr>
      <w:r w:rsidRPr="00B9587B">
        <w:t>За счет объединения уроков по одной теме</w:t>
      </w:r>
    </w:p>
    <w:p w:rsidR="001A0C0F" w:rsidRDefault="001A0C0F" w:rsidP="007947B2">
      <w:pPr>
        <w:numPr>
          <w:ilvl w:val="0"/>
          <w:numId w:val="1"/>
        </w:numPr>
        <w:ind w:left="0" w:firstLine="709"/>
        <w:jc w:val="both"/>
      </w:pPr>
      <w:r w:rsidRPr="00B9587B">
        <w:t>За счет самостоятельного изучения материала учащимися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b/>
          <w:bCs/>
          <w:color w:val="000000"/>
        </w:rPr>
        <w:t>Планируемые результаты освоения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b/>
          <w:bCs/>
          <w:color w:val="000000"/>
        </w:rPr>
        <w:t>Личностным результатом</w:t>
      </w:r>
      <w:r w:rsidRPr="00AB2770">
        <w:rPr>
          <w:color w:val="000000"/>
        </w:rPr>
        <w:t> обучения географии в основной школе является: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формирование всесторонне образованной, инициативной и успешной личности,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обладающей системой современных мировоззренческих взглядов, ценностных ориентаций, идейно-нравственных, культурных и этических принципов и норм поведения.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Важнейшие личностные результаты обучения географии: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– ценностные ориентации выпускников основной школы, отражающие их индивидуально-личностные позиции: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осознание целостности природы, населения и хозяйства Земли, материков, их крупных районов и стран; представление о России как субъекте мирового географического пространства, её месте и роли в современном мире;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04362F" w:rsidRPr="009D2B16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осознание значимости и общности глобальных проблем человечества.</w:t>
      </w:r>
    </w:p>
    <w:p w:rsidR="00A05479" w:rsidRDefault="00A05479" w:rsidP="007947B2">
      <w:pPr>
        <w:shd w:val="clear" w:color="auto" w:fill="FFFFFF"/>
        <w:spacing w:after="135"/>
        <w:ind w:firstLine="709"/>
        <w:contextualSpacing/>
        <w:jc w:val="both"/>
        <w:rPr>
          <w:b/>
          <w:color w:val="000000"/>
        </w:rPr>
      </w:pP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b/>
          <w:color w:val="000000"/>
        </w:rPr>
      </w:pPr>
      <w:proofErr w:type="spellStart"/>
      <w:r w:rsidRPr="00AB2770">
        <w:rPr>
          <w:b/>
          <w:color w:val="000000"/>
        </w:rPr>
        <w:t>Метапредметные</w:t>
      </w:r>
      <w:proofErr w:type="spellEnd"/>
      <w:r w:rsidRPr="00AB2770">
        <w:rPr>
          <w:b/>
          <w:color w:val="000000"/>
        </w:rPr>
        <w:t xml:space="preserve"> результаты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эмоционально-ценностное отношение к окружающей среде, необходимости ее сохранения и рационального использования;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патриотизм, любовь к своей местности, своему региону, своей стране;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уважение к истории, культуре, национальным особенностям, традициям и образу жизни других народов, толерантность;</w:t>
      </w:r>
    </w:p>
    <w:p w:rsidR="001A0C0F" w:rsidRPr="0044178F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  <w:spacing w:val="-10"/>
        </w:rPr>
      </w:pPr>
      <w:r w:rsidRPr="0044178F">
        <w:rPr>
          <w:color w:val="000000"/>
          <w:spacing w:val="-10"/>
        </w:rPr>
        <w:t>- 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образовательные результаты –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lastRenderedPageBreak/>
        <w:t>- умение формулировать своё отношение к актуальным проблемным ситуациям;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умение толерантно определять своё отношение к разным народам;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умение использовать географические знания для адаптации и созидательной деятельности.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b/>
          <w:bCs/>
          <w:color w:val="000000"/>
        </w:rPr>
        <w:t>Регулятивные УУД: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способности к самостоятельному приобретению новых знаний и практических умений, умения управлять своей познавательной деятельностью;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умения организовывать свою деятельность, определять её цели и задачи, выбирать средства реализации цели и применять их на практике, оценивать достигнутые результаты.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Самостоятельно обнаруживать и формулировать проблему в классной и индивидуальной учебной деятельности.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AB2770">
        <w:rPr>
          <w:color w:val="000000"/>
        </w:rPr>
        <w:t>предложенных</w:t>
      </w:r>
      <w:proofErr w:type="gramEnd"/>
      <w:r w:rsidRPr="00AB2770">
        <w:rPr>
          <w:color w:val="000000"/>
        </w:rPr>
        <w:t xml:space="preserve"> и искать самостоятельно средства достижения цели.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Составлять (индивидуально или в группе) план решения проблемы (выполнения проекта).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Подбирать к каждой проблеме (задаче) адекватную ей теоретическую модель.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 xml:space="preserve">-Работая по предложенному и самостоятельно составленному плану, использовать наряду с </w:t>
      </w:r>
      <w:proofErr w:type="gramStart"/>
      <w:r w:rsidRPr="00AB2770">
        <w:rPr>
          <w:color w:val="000000"/>
        </w:rPr>
        <w:t>основными</w:t>
      </w:r>
      <w:proofErr w:type="gramEnd"/>
      <w:r w:rsidRPr="00AB2770">
        <w:rPr>
          <w:color w:val="000000"/>
        </w:rPr>
        <w:t xml:space="preserve"> и дополнительные средства (справочная литература, сложные приборы, компьютер).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Планировать свою индивидуальную образовательную траекторию.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Самостоятельно осознавать причины своего успеха или неуспеха и находить способы выхода из ситуации неуспеха.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Уметь оценить степень успешности своей индивидуальной образовательной деятельности;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1A0C0F" w:rsidRPr="0044178F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44178F">
        <w:rPr>
          <w:color w:val="000000"/>
        </w:rPr>
        <w:t>- 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 xml:space="preserve">Средством формирования регулятивных УУД служат технология проблемного диалога на этапе изучения нового материала и технология оценивания </w:t>
      </w:r>
      <w:proofErr w:type="spellStart"/>
      <w:r w:rsidRPr="00AB2770">
        <w:rPr>
          <w:color w:val="000000"/>
        </w:rPr>
        <w:t>образовательныхдостижений</w:t>
      </w:r>
      <w:proofErr w:type="spellEnd"/>
      <w:r w:rsidRPr="00AB2770">
        <w:rPr>
          <w:color w:val="000000"/>
        </w:rPr>
        <w:t xml:space="preserve"> (учебных успехов).</w:t>
      </w:r>
    </w:p>
    <w:p w:rsidR="0044178F" w:rsidRDefault="0044178F" w:rsidP="007947B2">
      <w:pPr>
        <w:shd w:val="clear" w:color="auto" w:fill="FFFFFF"/>
        <w:spacing w:after="135"/>
        <w:ind w:firstLine="709"/>
        <w:contextualSpacing/>
        <w:jc w:val="both"/>
        <w:rPr>
          <w:b/>
          <w:bCs/>
          <w:color w:val="000000"/>
        </w:rPr>
      </w:pP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b/>
          <w:bCs/>
          <w:color w:val="000000"/>
        </w:rPr>
        <w:t>Познавательные УУД: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формирование и развитие посредством географического знания познавательных интересов, интеллектуальных и творческих способностей учащихся;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Анализировать, сравнивать, классифицировать и обобщать понятия: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давать определение понятиям на основе изученного на различных предметах учебного материала;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осуществлять логическую операцию установления родовидовых отношений;</w:t>
      </w:r>
    </w:p>
    <w:p w:rsidR="001A0C0F" w:rsidRPr="0044178F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  <w:spacing w:val="-6"/>
        </w:rPr>
      </w:pPr>
      <w:r w:rsidRPr="0044178F">
        <w:rPr>
          <w:color w:val="000000"/>
          <w:spacing w:val="-6"/>
        </w:rPr>
        <w:t>- обобщать понятия – осуществлять логическую операцию перехода от понятия с меньшим объёмом к понятию с большим объёмом.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 xml:space="preserve">- Строить </w:t>
      </w:r>
      <w:proofErr w:type="gramStart"/>
      <w:r w:rsidRPr="00AB2770">
        <w:rPr>
          <w:color w:val="000000"/>
        </w:rPr>
        <w:t>логическое рассуждение</w:t>
      </w:r>
      <w:proofErr w:type="gramEnd"/>
      <w:r w:rsidRPr="00AB2770">
        <w:rPr>
          <w:color w:val="000000"/>
        </w:rPr>
        <w:t>, включающее установление причинно-следственных связей.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lastRenderedPageBreak/>
        <w:t>- 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Представлять информацию в виде конспектов, таблиц, схем, графиков. 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proofErr w:type="gramStart"/>
      <w:r w:rsidRPr="00AB2770">
        <w:rPr>
          <w:color w:val="000000"/>
        </w:rPr>
        <w:t>- Понимая позицию другого, различать в его речи: мнение (точку зрения), доказательство (аргументы), факты; гипотезы, аксиомы, теории.</w:t>
      </w:r>
      <w:proofErr w:type="gramEnd"/>
      <w:r w:rsidRPr="00AB2770">
        <w:rPr>
          <w:color w:val="000000"/>
        </w:rPr>
        <w:t xml:space="preserve"> Для этого самостоятельно использовать различные виды чтения (изучающее, просмотровое, ознакомительное, поисковое), приёмы слушания.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Самому создавать источники информации разного типа и для разных аудиторий, соблюдать информационную гигиену и правила информационной безопасности.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b/>
          <w:bCs/>
          <w:color w:val="000000"/>
        </w:rPr>
        <w:t>Коммуникативные УУД: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Отстаивая свою точку зрения, приводить аргументы, подтверждая их фактами.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В дискуссии уметь выдвинуть контраргументы, перефразировать свою мысль (владение механизмом эквивалентных замен).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 xml:space="preserve">- Учиться </w:t>
      </w:r>
      <w:proofErr w:type="gramStart"/>
      <w:r w:rsidRPr="00AB2770">
        <w:rPr>
          <w:color w:val="000000"/>
        </w:rPr>
        <w:t>критично</w:t>
      </w:r>
      <w:proofErr w:type="gramEnd"/>
      <w:r w:rsidRPr="00AB2770">
        <w:rPr>
          <w:color w:val="000000"/>
        </w:rPr>
        <w:t xml:space="preserve"> относиться к своему мнению, с достоинством признавать ошибочность своего мнения (если оно таково) и корректировать его. </w:t>
      </w:r>
      <w:proofErr w:type="gramStart"/>
      <w:r w:rsidRPr="00AB2770">
        <w:rPr>
          <w:color w:val="000000"/>
        </w:rPr>
        <w:t>Понимая позицию другого, различать в его речи: мнение (точку зрения), доказательство (аргументы), факты; гипотезы, аксиомы, теории.</w:t>
      </w:r>
      <w:proofErr w:type="gramEnd"/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Уметь взглянуть на ситуацию с иной позиции и договариваться с людьми иных позиций.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</w:t>
      </w:r>
    </w:p>
    <w:p w:rsidR="001A0C0F" w:rsidRPr="001B397B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b/>
          <w:color w:val="000000"/>
        </w:rPr>
      </w:pPr>
      <w:r w:rsidRPr="00AB2770">
        <w:rPr>
          <w:b/>
          <w:color w:val="000000"/>
        </w:rPr>
        <w:t>Предметными результатами изучения курса “География” в 9-х классах являются следующие умения: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Объяснять основные географические закономерности взаимодействия общества и природы.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Объяснять сущность происходящих в России социально-экономических преобразований.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Аргументировать необходимость перехода на модель устойчивого развития.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Объяснять типичные черты и специфику природно-хозяйственных систем и географических районов.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Приводить примеры закономерностей размещения отраслей, центров производства.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Оценивать особенности развития экономики по отраслям и районам, роль России в мире.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Прогнозировать особенности развития географических систем.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Прогнозировать изменения в географии деятельности.</w:t>
      </w:r>
    </w:p>
    <w:p w:rsidR="001A0C0F" w:rsidRPr="0044178F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  <w:spacing w:val="-6"/>
        </w:rPr>
      </w:pPr>
      <w:r w:rsidRPr="0044178F">
        <w:rPr>
          <w:color w:val="000000"/>
          <w:spacing w:val="-6"/>
        </w:rPr>
        <w:t>- Составлять рекомендации по решению географических проблем, характеристики отдельных компонентов географических систем.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Пользоваться различными источниками географической информации: картографическими, статистическими и др.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Определять по картам местоположение географических объектов.</w:t>
      </w:r>
    </w:p>
    <w:p w:rsidR="001A0C0F" w:rsidRPr="00AB2770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Формулировать своё отношение к культурному и природному наследию.</w:t>
      </w:r>
    </w:p>
    <w:p w:rsidR="001A0C0F" w:rsidRDefault="001A0C0F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  <w:r w:rsidRPr="00AB2770">
        <w:rPr>
          <w:color w:val="000000"/>
        </w:rPr>
        <w:t>- Выражать своё отношение к идее устойчивого развития России, рациональному природопользованию, качеству жизни населения, деятельности экономических структур, национальным проектам и государственной региональной политике.</w:t>
      </w:r>
    </w:p>
    <w:p w:rsidR="00A92843" w:rsidRPr="00E82064" w:rsidRDefault="00A92843" w:rsidP="007947B2">
      <w:pPr>
        <w:shd w:val="clear" w:color="auto" w:fill="FFFFFF"/>
        <w:spacing w:after="135"/>
        <w:ind w:firstLine="709"/>
        <w:contextualSpacing/>
        <w:jc w:val="both"/>
        <w:rPr>
          <w:color w:val="000000"/>
        </w:rPr>
      </w:pPr>
    </w:p>
    <w:p w:rsidR="001A0C0F" w:rsidRDefault="001A0C0F" w:rsidP="007947B2">
      <w:pPr>
        <w:jc w:val="center"/>
        <w:rPr>
          <w:b/>
        </w:rPr>
      </w:pPr>
      <w:r w:rsidRPr="00FA30B7">
        <w:rPr>
          <w:b/>
        </w:rPr>
        <w:t>Содержание учебных часов</w:t>
      </w:r>
    </w:p>
    <w:p w:rsidR="00A92843" w:rsidRPr="00FA30B7" w:rsidRDefault="00A92843" w:rsidP="007947B2">
      <w:pPr>
        <w:jc w:val="center"/>
        <w:rPr>
          <w:b/>
        </w:rPr>
      </w:pP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11907"/>
        <w:gridCol w:w="1559"/>
      </w:tblGrid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 xml:space="preserve">Название </w:t>
            </w:r>
            <w:r w:rsidRPr="006414B3">
              <w:lastRenderedPageBreak/>
              <w:t>раздела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lastRenderedPageBreak/>
              <w:t>Краткое содержание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 xml:space="preserve">Количество </w:t>
            </w:r>
            <w:r w:rsidRPr="006414B3">
              <w:lastRenderedPageBreak/>
              <w:t>часов</w:t>
            </w:r>
          </w:p>
        </w:tc>
      </w:tr>
      <w:tr w:rsidR="00E82064" w:rsidRPr="006414B3" w:rsidTr="007947B2">
        <w:tc>
          <w:tcPr>
            <w:tcW w:w="1843" w:type="dxa"/>
            <w:shd w:val="clear" w:color="auto" w:fill="auto"/>
          </w:tcPr>
          <w:p w:rsidR="00E82064" w:rsidRPr="006414B3" w:rsidRDefault="00E82064" w:rsidP="007947B2">
            <w:r w:rsidRPr="006414B3">
              <w:lastRenderedPageBreak/>
              <w:t xml:space="preserve">   Введение</w:t>
            </w:r>
          </w:p>
        </w:tc>
        <w:tc>
          <w:tcPr>
            <w:tcW w:w="11907" w:type="dxa"/>
            <w:shd w:val="clear" w:color="auto" w:fill="auto"/>
          </w:tcPr>
          <w:p w:rsidR="00E82064" w:rsidRPr="006414B3" w:rsidRDefault="00E82064" w:rsidP="007947B2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E82064" w:rsidRPr="006414B3" w:rsidRDefault="00E82064" w:rsidP="007947B2">
            <w:pPr>
              <w:jc w:val="center"/>
            </w:pPr>
            <w:r w:rsidRPr="006414B3">
              <w:t>1</w:t>
            </w:r>
          </w:p>
        </w:tc>
      </w:tr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>Население России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shd w:val="clear" w:color="auto" w:fill="FFFFFF"/>
              <w:jc w:val="both"/>
              <w:rPr>
                <w:color w:val="000000"/>
                <w:spacing w:val="-4"/>
              </w:rPr>
            </w:pPr>
            <w:r w:rsidRPr="006414B3">
              <w:rPr>
                <w:color w:val="000000"/>
                <w:spacing w:val="-4"/>
              </w:rPr>
              <w:t>Численность населения. Воспроизводство населения. Показатели рождаемости, смертности, естественного и миграционного прироста/убыли. Соотношение мужчин и женщин (половой состав населения). Возрастной состав населения России. Миграция населения России. Внешние миграции – в Россию и из неё. Территориальная подвижность населения. География рынка труда. Этнический состав населения. Этническая мозаика России. Религии народов России. Плотность населения. Расселение и урбанизация. Городское и сельское население. Города России и их классификация. Сельская Россия. Типы населенных пунктов.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>6</w:t>
            </w:r>
          </w:p>
        </w:tc>
      </w:tr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 xml:space="preserve">Хозяйство России 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  <w:r w:rsidRPr="006414B3">
              <w:rPr>
                <w:color w:val="000000"/>
                <w:spacing w:val="-6"/>
              </w:rPr>
              <w:t xml:space="preserve">Географическое районирование. Экономическая и социальная география в жизни современного общества. Понятие хозяйства. Отраслевая структура хозяйства Сферы хозяйства. Этапы развития хозяйства. Этапы развития экономики России. Административно-территориальное устройство РФ. Сельское хозяйство. Отраслевой состав сельского хозяйства. Растениеводство. Животноводство. География животноводства. Зональная специализация сельского хозяйства. Агропромышленный комплекс. Состав АПК. Легкая и пищевая промышленность. Лесной комплекс. Состав комплекса. Основные места лесозаготовок. Целлюлозно-бумажная промышленность. Топливно-энергетический комплекс. Угольная промышленность. Нефтяная и газовая промышленность. Электроэнергетика. Типы электростанций. Особенности размещения электростанций. Единая энергосистема страны. Перспективы развития.  Металлургический комплекс. Черная и цветная металлургия. Особенности размещения. Проблемы и перспективы развития отрасли. Машиностроительный комплекс. Специализация. Кооперирование. Связи с другими отраслями. Особенности размещения. ВПК. Отраслевые особенности военно-промышленного комплекса. Химическая промышленность. Состав отрасли. Особенности размещения. Перспективы развития. Транспорт. Виды транспорта. Значение для хозяйства. Транспортная сеть. Проблемы транспортного комплекса. Информационная инфраструктура. Информация и общество в современном мире. Типы телекоммуникационных сетей. Сфера обслуживания. Рекреационное  хозяйство. Территориальное (географическое) разделение труда. 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>15</w:t>
            </w:r>
          </w:p>
        </w:tc>
      </w:tr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t>Районы России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  <w:r w:rsidRPr="006414B3">
              <w:rPr>
                <w:color w:val="000000"/>
                <w:spacing w:val="-6"/>
              </w:rPr>
              <w:t xml:space="preserve">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 Города Центрального района. Древние города, промышленные и научные центры. Функциональное значение городов. Москва – столица РФ. 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Северо-Западный район: особенности ЭГП, природно-ресурсный потенциал, население, древние города район и характеристика хозяйства. Особенности территориальной структуры хозяйства, специализация района. География важнейших отраслей хозяйства. Калининградская область: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Моря Атлантического океана, омывающие Россию: транспортное значение, ресурсы. Европейский Север: особенности ЭГП, природно-ресурсный </w:t>
            </w:r>
            <w:r w:rsidRPr="006414B3">
              <w:rPr>
                <w:color w:val="000000"/>
                <w:spacing w:val="-6"/>
              </w:rPr>
              <w:lastRenderedPageBreak/>
              <w:t>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Поволжье: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Северный Кавказ: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Южные моря России: транспортное значение, ресурсы. Уральский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Западная Сибирь: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Моря Северного Ледовитого океана: транспортное значение, ресурсы. Восточная Сибирь: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Моря Тихого океана: транспортное значение, ресурсы. 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1A0C0F" w:rsidP="007947B2">
            <w:pPr>
              <w:jc w:val="center"/>
            </w:pPr>
            <w:r w:rsidRPr="006414B3">
              <w:lastRenderedPageBreak/>
              <w:t>37</w:t>
            </w:r>
          </w:p>
        </w:tc>
      </w:tr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  <w:rPr>
                <w:bCs/>
              </w:rPr>
            </w:pPr>
            <w:r w:rsidRPr="006414B3">
              <w:rPr>
                <w:bCs/>
              </w:rPr>
              <w:lastRenderedPageBreak/>
              <w:t>География своей местности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  <w:r w:rsidRPr="006414B3">
              <w:rPr>
                <w:color w:val="000000"/>
                <w:spacing w:val="-6"/>
              </w:rPr>
      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местности.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E82064" w:rsidP="007947B2">
            <w:pPr>
              <w:jc w:val="center"/>
            </w:pPr>
            <w:r w:rsidRPr="006414B3">
              <w:t>7</w:t>
            </w:r>
          </w:p>
        </w:tc>
      </w:tr>
      <w:tr w:rsidR="001A0C0F" w:rsidRPr="006414B3" w:rsidTr="007947B2">
        <w:tc>
          <w:tcPr>
            <w:tcW w:w="1843" w:type="dxa"/>
            <w:shd w:val="clear" w:color="auto" w:fill="auto"/>
          </w:tcPr>
          <w:p w:rsidR="001A0C0F" w:rsidRPr="006414B3" w:rsidRDefault="001A0C0F" w:rsidP="007947B2">
            <w:pPr>
              <w:jc w:val="center"/>
              <w:rPr>
                <w:bCs/>
              </w:rPr>
            </w:pPr>
            <w:r w:rsidRPr="006414B3">
              <w:rPr>
                <w:bCs/>
              </w:rPr>
              <w:t>Россия и мир</w:t>
            </w:r>
          </w:p>
        </w:tc>
        <w:tc>
          <w:tcPr>
            <w:tcW w:w="11907" w:type="dxa"/>
            <w:shd w:val="clear" w:color="auto" w:fill="auto"/>
          </w:tcPr>
          <w:p w:rsidR="001A0C0F" w:rsidRPr="006414B3" w:rsidRDefault="001A0C0F" w:rsidP="007947B2">
            <w:pPr>
              <w:shd w:val="clear" w:color="auto" w:fill="FFFFFF"/>
              <w:jc w:val="both"/>
              <w:rPr>
                <w:color w:val="000000"/>
              </w:rPr>
            </w:pPr>
            <w:r w:rsidRPr="006414B3">
              <w:rPr>
                <w:color w:val="000000"/>
              </w:rPr>
              <w:t xml:space="preserve">Россия в современном мире </w:t>
            </w:r>
            <w:proofErr w:type="gramStart"/>
            <w:r w:rsidRPr="006414B3">
              <w:rPr>
                <w:color w:val="000000"/>
              </w:rPr>
              <w:t xml:space="preserve">( </w:t>
            </w:r>
            <w:proofErr w:type="gramEnd"/>
            <w:r w:rsidRPr="006414B3">
              <w:rPr>
                <w:color w:val="000000"/>
              </w:rPr>
              <w:t xml:space="preserve">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 </w:t>
            </w:r>
          </w:p>
        </w:tc>
        <w:tc>
          <w:tcPr>
            <w:tcW w:w="1559" w:type="dxa"/>
            <w:shd w:val="clear" w:color="auto" w:fill="auto"/>
          </w:tcPr>
          <w:p w:rsidR="001A0C0F" w:rsidRPr="006414B3" w:rsidRDefault="00E82064" w:rsidP="007947B2">
            <w:pPr>
              <w:jc w:val="center"/>
            </w:pPr>
            <w:r w:rsidRPr="006414B3">
              <w:t>1</w:t>
            </w:r>
          </w:p>
        </w:tc>
      </w:tr>
      <w:tr w:rsidR="00E82064" w:rsidRPr="006414B3" w:rsidTr="007947B2">
        <w:tc>
          <w:tcPr>
            <w:tcW w:w="1843" w:type="dxa"/>
            <w:shd w:val="clear" w:color="auto" w:fill="auto"/>
          </w:tcPr>
          <w:p w:rsidR="00E82064" w:rsidRPr="006414B3" w:rsidRDefault="00E82064" w:rsidP="007947B2">
            <w:pPr>
              <w:jc w:val="center"/>
              <w:rPr>
                <w:bCs/>
              </w:rPr>
            </w:pPr>
            <w:r w:rsidRPr="006414B3">
              <w:rPr>
                <w:bCs/>
              </w:rPr>
              <w:t>Промежуточная аттестация</w:t>
            </w:r>
          </w:p>
        </w:tc>
        <w:tc>
          <w:tcPr>
            <w:tcW w:w="11907" w:type="dxa"/>
            <w:shd w:val="clear" w:color="auto" w:fill="auto"/>
          </w:tcPr>
          <w:p w:rsidR="00E82064" w:rsidRPr="006414B3" w:rsidRDefault="00E82064" w:rsidP="007947B2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E82064" w:rsidRPr="006414B3" w:rsidRDefault="00E82064" w:rsidP="007947B2">
            <w:pPr>
              <w:jc w:val="center"/>
            </w:pPr>
            <w:r w:rsidRPr="006414B3">
              <w:t>1</w:t>
            </w:r>
          </w:p>
        </w:tc>
      </w:tr>
      <w:tr w:rsidR="00E82064" w:rsidRPr="006414B3" w:rsidTr="007947B2">
        <w:tc>
          <w:tcPr>
            <w:tcW w:w="1843" w:type="dxa"/>
            <w:shd w:val="clear" w:color="auto" w:fill="auto"/>
          </w:tcPr>
          <w:p w:rsidR="00E82064" w:rsidRPr="006414B3" w:rsidRDefault="00E82064" w:rsidP="007947B2">
            <w:pPr>
              <w:jc w:val="center"/>
              <w:rPr>
                <w:bCs/>
              </w:rPr>
            </w:pPr>
            <w:r w:rsidRPr="006414B3">
              <w:rPr>
                <w:bCs/>
              </w:rPr>
              <w:t>Итого</w:t>
            </w:r>
          </w:p>
        </w:tc>
        <w:tc>
          <w:tcPr>
            <w:tcW w:w="11907" w:type="dxa"/>
            <w:shd w:val="clear" w:color="auto" w:fill="auto"/>
          </w:tcPr>
          <w:p w:rsidR="00E82064" w:rsidRPr="006414B3" w:rsidRDefault="00E82064" w:rsidP="007947B2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E82064" w:rsidRPr="006414B3" w:rsidRDefault="00E82064" w:rsidP="007947B2">
            <w:pPr>
              <w:jc w:val="center"/>
            </w:pPr>
            <w:r w:rsidRPr="006414B3">
              <w:t>68</w:t>
            </w:r>
          </w:p>
        </w:tc>
      </w:tr>
    </w:tbl>
    <w:p w:rsidR="001A0C0F" w:rsidRPr="006414B3" w:rsidRDefault="001A0C0F" w:rsidP="007947B2"/>
    <w:p w:rsidR="00E56A27" w:rsidRPr="006414B3" w:rsidRDefault="00E56A27" w:rsidP="007947B2">
      <w:pPr>
        <w:jc w:val="center"/>
      </w:pPr>
    </w:p>
    <w:p w:rsidR="00E56A27" w:rsidRPr="006414B3" w:rsidRDefault="00E56A27" w:rsidP="007947B2">
      <w:pPr>
        <w:jc w:val="center"/>
      </w:pPr>
    </w:p>
    <w:p w:rsidR="0001011C" w:rsidRDefault="0001011C" w:rsidP="007947B2">
      <w:pPr>
        <w:jc w:val="center"/>
        <w:rPr>
          <w:b/>
        </w:rPr>
      </w:pPr>
    </w:p>
    <w:p w:rsidR="0001011C" w:rsidRDefault="0001011C" w:rsidP="007947B2">
      <w:pPr>
        <w:jc w:val="center"/>
        <w:rPr>
          <w:b/>
        </w:rPr>
      </w:pPr>
    </w:p>
    <w:p w:rsidR="00E56A27" w:rsidRDefault="00E56A27" w:rsidP="007947B2">
      <w:pPr>
        <w:jc w:val="center"/>
        <w:rPr>
          <w:color w:val="FF0000"/>
        </w:rPr>
      </w:pPr>
      <w:r w:rsidRPr="00A92843">
        <w:rPr>
          <w:b/>
        </w:rPr>
        <w:t>Тематическое планирование с учетом рабочей программы</w:t>
      </w:r>
      <w:r w:rsidRPr="001E3AB3">
        <w:t xml:space="preserve"> </w:t>
      </w:r>
      <w:r w:rsidRPr="00A92843">
        <w:rPr>
          <w:b/>
        </w:rPr>
        <w:t xml:space="preserve">воспитания </w:t>
      </w:r>
      <w:r>
        <w:t xml:space="preserve">        </w:t>
      </w:r>
    </w:p>
    <w:p w:rsidR="00E56A27" w:rsidRDefault="00E56A27" w:rsidP="007947B2">
      <w:pPr>
        <w:jc w:val="center"/>
        <w:rPr>
          <w:color w:val="FF0000"/>
        </w:rPr>
      </w:pPr>
    </w:p>
    <w:p w:rsidR="00E56A27" w:rsidRPr="00055BC9" w:rsidRDefault="00E56A27" w:rsidP="007947B2">
      <w:pPr>
        <w:jc w:val="center"/>
      </w:pP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126"/>
        <w:gridCol w:w="11340"/>
        <w:gridCol w:w="992"/>
      </w:tblGrid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pPr>
              <w:jc w:val="center"/>
            </w:pPr>
            <w:r>
              <w:lastRenderedPageBreak/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Название раздела</w:t>
            </w:r>
          </w:p>
        </w:tc>
        <w:tc>
          <w:tcPr>
            <w:tcW w:w="11340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>
              <w:rPr>
                <w:bCs/>
              </w:rPr>
              <w:t>Модуль воспитательной программы «Школьный урок»</w:t>
            </w: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Количество часов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r>
              <w:t>1.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r w:rsidRPr="00055BC9">
              <w:t xml:space="preserve">   Введение</w:t>
            </w:r>
          </w:p>
        </w:tc>
        <w:tc>
          <w:tcPr>
            <w:tcW w:w="11340" w:type="dxa"/>
            <w:shd w:val="clear" w:color="auto" w:fill="auto"/>
          </w:tcPr>
          <w:p w:rsidR="00E56A27" w:rsidRPr="00055BC9" w:rsidRDefault="00E56A27" w:rsidP="007947B2">
            <w:pPr>
              <w:tabs>
                <w:tab w:val="left" w:pos="225"/>
              </w:tabs>
            </w:pPr>
            <w:r>
              <w:tab/>
              <w:t>День знаний</w:t>
            </w: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1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r>
              <w:t>2.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Население России</w:t>
            </w:r>
          </w:p>
        </w:tc>
        <w:tc>
          <w:tcPr>
            <w:tcW w:w="11340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1091"/>
            </w:tblGrid>
            <w:tr w:rsidR="00E56A27" w:rsidRPr="00055BC9" w:rsidTr="00C7786E">
              <w:trPr>
                <w:trHeight w:val="385"/>
              </w:trPr>
              <w:tc>
                <w:tcPr>
                  <w:tcW w:w="11091" w:type="dxa"/>
                </w:tcPr>
                <w:p w:rsidR="00E56A27" w:rsidRPr="00055BC9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055BC9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Международный день распространения грамотности.</w:t>
                  </w:r>
                </w:p>
              </w:tc>
            </w:tr>
          </w:tbl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  <w:spacing w:val="-4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6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r>
              <w:t>3.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 xml:space="preserve">Хозяйство России </w:t>
            </w:r>
          </w:p>
        </w:tc>
        <w:tc>
          <w:tcPr>
            <w:tcW w:w="11340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0524"/>
            </w:tblGrid>
            <w:tr w:rsidR="00E56A27" w:rsidRPr="00037031" w:rsidTr="00C7786E">
              <w:trPr>
                <w:trHeight w:val="799"/>
              </w:trPr>
              <w:tc>
                <w:tcPr>
                  <w:tcW w:w="10524" w:type="dxa"/>
                </w:tcPr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037031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Всероссийский урок</w:t>
                  </w: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безопасности школьников в сети </w:t>
                  </w:r>
                  <w:r w:rsidRPr="00037031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Интернет.</w:t>
                  </w:r>
                </w:p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037031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Предметные олимпиады</w:t>
                  </w:r>
                </w:p>
              </w:tc>
            </w:tr>
          </w:tbl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15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r>
              <w:t>4.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Районы России</w:t>
            </w:r>
          </w:p>
        </w:tc>
        <w:tc>
          <w:tcPr>
            <w:tcW w:w="11340" w:type="dxa"/>
            <w:shd w:val="clear" w:color="auto" w:fill="auto"/>
          </w:tcPr>
          <w:p w:rsidR="00E56A27" w:rsidRDefault="00E56A27" w:rsidP="007947B2">
            <w:r>
              <w:t>В</w:t>
            </w:r>
            <w:r w:rsidRPr="0071484A">
              <w:t>сероссийский урок «Экология и энергосбережение» в рамках Всероссийского фестиваля энергосбережения – Вместе Ярче</w:t>
            </w:r>
            <w:r>
              <w:t>.</w:t>
            </w:r>
          </w:p>
          <w:p w:rsidR="00E56A27" w:rsidRDefault="00E56A27" w:rsidP="007947B2">
            <w:r>
              <w:t xml:space="preserve">Уроки по </w:t>
            </w:r>
            <w:proofErr w:type="gramStart"/>
            <w:r>
              <w:t>пожарной</w:t>
            </w:r>
            <w:proofErr w:type="gramEnd"/>
            <w:r>
              <w:t xml:space="preserve"> и </w:t>
            </w:r>
            <w:proofErr w:type="spellStart"/>
            <w:r>
              <w:t>электробезопасности</w:t>
            </w:r>
            <w:proofErr w:type="spellEnd"/>
            <w:r>
              <w:t>.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341"/>
            </w:tblGrid>
            <w:tr w:rsidR="00E56A27" w:rsidRPr="00037031" w:rsidTr="00C7786E">
              <w:trPr>
                <w:trHeight w:val="455"/>
              </w:trPr>
              <w:tc>
                <w:tcPr>
                  <w:tcW w:w="2341" w:type="dxa"/>
                </w:tcPr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proofErr w:type="spellStart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Киноуроки</w:t>
                  </w:r>
                  <w:proofErr w:type="spell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в школе</w:t>
                  </w:r>
                  <w:proofErr w:type="gramStart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.</w:t>
                  </w:r>
                  <w:proofErr w:type="gramEnd"/>
                </w:p>
              </w:tc>
            </w:tr>
          </w:tbl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37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pPr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  <w:rPr>
                <w:bCs/>
              </w:rPr>
            </w:pPr>
            <w:r w:rsidRPr="00055BC9">
              <w:rPr>
                <w:bCs/>
              </w:rPr>
              <w:t>География своей местности</w:t>
            </w:r>
          </w:p>
        </w:tc>
        <w:tc>
          <w:tcPr>
            <w:tcW w:w="11340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569"/>
            </w:tblGrid>
            <w:tr w:rsidR="00E56A27" w:rsidRPr="00037031" w:rsidTr="00C7786E">
              <w:trPr>
                <w:trHeight w:val="385"/>
              </w:trPr>
              <w:tc>
                <w:tcPr>
                  <w:tcW w:w="1569" w:type="dxa"/>
                </w:tcPr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День Земли.</w:t>
                  </w:r>
                </w:p>
              </w:tc>
            </w:tr>
          </w:tbl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  <w:spacing w:val="-6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7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pPr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  <w:rPr>
                <w:bCs/>
              </w:rPr>
            </w:pPr>
            <w:r w:rsidRPr="00055BC9">
              <w:rPr>
                <w:bCs/>
              </w:rPr>
              <w:t>Россия и мир</w:t>
            </w:r>
          </w:p>
        </w:tc>
        <w:tc>
          <w:tcPr>
            <w:tcW w:w="11340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9418"/>
              <w:gridCol w:w="1381"/>
            </w:tblGrid>
            <w:tr w:rsidR="00E56A27" w:rsidRPr="00037031" w:rsidTr="00C7786E">
              <w:trPr>
                <w:trHeight w:val="385"/>
              </w:trPr>
              <w:tc>
                <w:tcPr>
                  <w:tcW w:w="9418" w:type="dxa"/>
                </w:tcPr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 Урок-диспут «День толерантности»</w:t>
                  </w:r>
                  <w:proofErr w:type="gramStart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.Д</w:t>
                  </w:r>
                  <w:proofErr w:type="gramEnd"/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ень Российской науки.</w:t>
                  </w:r>
                </w:p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</w:tc>
              <w:tc>
                <w:tcPr>
                  <w:tcW w:w="1381" w:type="dxa"/>
                </w:tcPr>
                <w:p w:rsidR="00E56A27" w:rsidRPr="00037031" w:rsidRDefault="00E56A27" w:rsidP="007947B2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</w:tc>
            </w:tr>
          </w:tbl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1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pPr>
              <w:rPr>
                <w:bCs/>
              </w:rPr>
            </w:pPr>
            <w:r>
              <w:rPr>
                <w:bCs/>
              </w:rPr>
              <w:t>7.</w:t>
            </w: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  <w:rPr>
                <w:bCs/>
              </w:rPr>
            </w:pPr>
            <w:r w:rsidRPr="00055BC9">
              <w:rPr>
                <w:bCs/>
              </w:rPr>
              <w:t>Промежуточная аттестация</w:t>
            </w:r>
          </w:p>
        </w:tc>
        <w:tc>
          <w:tcPr>
            <w:tcW w:w="11340" w:type="dxa"/>
            <w:shd w:val="clear" w:color="auto" w:fill="auto"/>
          </w:tcPr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1</w:t>
            </w:r>
          </w:p>
        </w:tc>
      </w:tr>
      <w:tr w:rsidR="00E56A27" w:rsidRPr="00EC73EA" w:rsidTr="007947B2">
        <w:tc>
          <w:tcPr>
            <w:tcW w:w="851" w:type="dxa"/>
          </w:tcPr>
          <w:p w:rsidR="00E56A27" w:rsidRPr="00055BC9" w:rsidRDefault="00E56A27" w:rsidP="007947B2">
            <w:pPr>
              <w:jc w:val="center"/>
              <w:rPr>
                <w:bCs/>
              </w:rPr>
            </w:pPr>
          </w:p>
        </w:tc>
        <w:tc>
          <w:tcPr>
            <w:tcW w:w="2126" w:type="dxa"/>
            <w:shd w:val="clear" w:color="auto" w:fill="auto"/>
          </w:tcPr>
          <w:p w:rsidR="00E56A27" w:rsidRPr="00055BC9" w:rsidRDefault="00E56A27" w:rsidP="007947B2">
            <w:pPr>
              <w:jc w:val="center"/>
              <w:rPr>
                <w:bCs/>
              </w:rPr>
            </w:pPr>
            <w:r w:rsidRPr="00055BC9">
              <w:rPr>
                <w:bCs/>
              </w:rPr>
              <w:t>Итого</w:t>
            </w:r>
          </w:p>
        </w:tc>
        <w:tc>
          <w:tcPr>
            <w:tcW w:w="11340" w:type="dxa"/>
            <w:shd w:val="clear" w:color="auto" w:fill="auto"/>
          </w:tcPr>
          <w:p w:rsidR="00E56A27" w:rsidRPr="00055BC9" w:rsidRDefault="00E56A27" w:rsidP="007947B2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:rsidR="00E56A27" w:rsidRPr="00055BC9" w:rsidRDefault="00E56A27" w:rsidP="007947B2">
            <w:pPr>
              <w:jc w:val="center"/>
            </w:pPr>
            <w:r w:rsidRPr="00055BC9">
              <w:t>68</w:t>
            </w:r>
          </w:p>
        </w:tc>
      </w:tr>
    </w:tbl>
    <w:p w:rsidR="00E56A27" w:rsidRDefault="00E56A27" w:rsidP="0001011C">
      <w:pPr>
        <w:rPr>
          <w:b/>
        </w:rPr>
      </w:pPr>
    </w:p>
    <w:p w:rsidR="005F208A" w:rsidRDefault="001A0C0F" w:rsidP="007947B2">
      <w:pPr>
        <w:jc w:val="center"/>
        <w:rPr>
          <w:b/>
        </w:rPr>
      </w:pPr>
      <w:r w:rsidRPr="00FA30B7">
        <w:rPr>
          <w:b/>
        </w:rPr>
        <w:t>Календарно – тематиче</w:t>
      </w:r>
      <w:r>
        <w:rPr>
          <w:b/>
        </w:rPr>
        <w:t xml:space="preserve">ское планирование по географии 9 </w:t>
      </w:r>
      <w:r w:rsidRPr="00FA30B7">
        <w:rPr>
          <w:b/>
        </w:rPr>
        <w:t xml:space="preserve">класс </w:t>
      </w:r>
    </w:p>
    <w:p w:rsidR="00A92843" w:rsidRPr="0044178F" w:rsidRDefault="00A92843" w:rsidP="007947B2">
      <w:pPr>
        <w:jc w:val="center"/>
        <w:rPr>
          <w:b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992"/>
        <w:gridCol w:w="1021"/>
        <w:gridCol w:w="3515"/>
        <w:gridCol w:w="312"/>
        <w:gridCol w:w="8618"/>
      </w:tblGrid>
      <w:tr w:rsidR="005F208A" w:rsidRPr="00FA30B7" w:rsidTr="007947B2">
        <w:trPr>
          <w:trHeight w:val="452"/>
        </w:trPr>
        <w:tc>
          <w:tcPr>
            <w:tcW w:w="99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Pr>
              <w:jc w:val="center"/>
            </w:pPr>
            <w:r w:rsidRPr="00FA30B7">
              <w:t>№ урока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F208A" w:rsidRDefault="005F208A" w:rsidP="007947B2">
            <w:pPr>
              <w:jc w:val="center"/>
            </w:pPr>
            <w:r>
              <w:t>Дата</w:t>
            </w:r>
          </w:p>
          <w:p w:rsidR="005F208A" w:rsidRDefault="005F208A" w:rsidP="007947B2">
            <w:pPr>
              <w:jc w:val="center"/>
            </w:pPr>
          </w:p>
        </w:tc>
        <w:tc>
          <w:tcPr>
            <w:tcW w:w="1021" w:type="dxa"/>
            <w:tcBorders>
              <w:right w:val="single" w:sz="4" w:space="0" w:color="auto"/>
            </w:tcBorders>
          </w:tcPr>
          <w:p w:rsidR="005F208A" w:rsidRDefault="005F208A" w:rsidP="007947B2">
            <w:pPr>
              <w:jc w:val="center"/>
            </w:pPr>
            <w:r>
              <w:t>Дата</w:t>
            </w:r>
          </w:p>
          <w:p w:rsidR="005F208A" w:rsidRDefault="005F208A" w:rsidP="007947B2">
            <w:pPr>
              <w:jc w:val="center"/>
            </w:pPr>
          </w:p>
        </w:tc>
        <w:tc>
          <w:tcPr>
            <w:tcW w:w="382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08A" w:rsidRDefault="005F208A" w:rsidP="007947B2">
            <w:pPr>
              <w:jc w:val="center"/>
            </w:pPr>
            <w:r>
              <w:t>Изучаемый раздел,</w:t>
            </w:r>
          </w:p>
          <w:p w:rsidR="005F208A" w:rsidRPr="00FA30B7" w:rsidRDefault="005F208A" w:rsidP="007947B2">
            <w:pPr>
              <w:jc w:val="center"/>
            </w:pPr>
            <w:r>
              <w:t>т</w:t>
            </w:r>
            <w:r w:rsidRPr="00FA30B7">
              <w:t>ема урока</w:t>
            </w:r>
          </w:p>
        </w:tc>
        <w:tc>
          <w:tcPr>
            <w:tcW w:w="8618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F208A" w:rsidRPr="00FA30B7" w:rsidRDefault="005F208A" w:rsidP="007947B2">
            <w:pPr>
              <w:jc w:val="center"/>
            </w:pPr>
            <w:r w:rsidRPr="00FA30B7">
              <w:t xml:space="preserve">Основные виды учебной деятельности </w:t>
            </w:r>
            <w:proofErr w:type="gramStart"/>
            <w:r w:rsidRPr="00FA30B7">
              <w:t>обучающихся</w:t>
            </w:r>
            <w:proofErr w:type="gramEnd"/>
          </w:p>
        </w:tc>
      </w:tr>
      <w:tr w:rsidR="005F208A" w:rsidRPr="00FA30B7" w:rsidTr="007947B2">
        <w:trPr>
          <w:trHeight w:val="490"/>
        </w:trPr>
        <w:tc>
          <w:tcPr>
            <w:tcW w:w="99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Pr>
              <w:jc w:val="center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F208A" w:rsidRPr="00FA30B7" w:rsidRDefault="005F208A" w:rsidP="007947B2">
            <w:pPr>
              <w:jc w:val="center"/>
            </w:pPr>
            <w:r>
              <w:t>план</w:t>
            </w:r>
          </w:p>
        </w:tc>
        <w:tc>
          <w:tcPr>
            <w:tcW w:w="1021" w:type="dxa"/>
            <w:tcBorders>
              <w:right w:val="single" w:sz="4" w:space="0" w:color="auto"/>
            </w:tcBorders>
          </w:tcPr>
          <w:p w:rsidR="005F208A" w:rsidRPr="00FA30B7" w:rsidRDefault="005F208A" w:rsidP="007947B2">
            <w:pPr>
              <w:jc w:val="center"/>
            </w:pPr>
            <w:r>
              <w:t>Факт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Pr>
              <w:jc w:val="center"/>
            </w:pPr>
          </w:p>
        </w:tc>
        <w:tc>
          <w:tcPr>
            <w:tcW w:w="861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Pr>
              <w:jc w:val="center"/>
            </w:pPr>
          </w:p>
        </w:tc>
      </w:tr>
      <w:tr w:rsidR="005F208A" w:rsidRPr="009648B3" w:rsidTr="007947B2">
        <w:trPr>
          <w:trHeight w:val="112"/>
        </w:trPr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Pr>
              <w:jc w:val="center"/>
            </w:pPr>
            <w:r>
              <w:t>1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Введение. География России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9648B3" w:rsidRDefault="005F208A" w:rsidP="007947B2">
            <w:r>
              <w:t>Объясняют</w:t>
            </w:r>
            <w:r w:rsidRPr="009648B3">
              <w:t xml:space="preserve"> </w:t>
            </w:r>
            <w:r>
              <w:t>значения понятий и терминов: «экономическая география», «социальная география»; приводят примеры конкретных практических задач, в решении которых используется географическая наука.</w:t>
            </w:r>
          </w:p>
        </w:tc>
      </w:tr>
      <w:tr w:rsidR="005F208A" w:rsidRPr="00FA30B7" w:rsidTr="007947B2">
        <w:trPr>
          <w:trHeight w:val="112"/>
        </w:trPr>
        <w:tc>
          <w:tcPr>
            <w:tcW w:w="15451" w:type="dxa"/>
            <w:gridSpan w:val="6"/>
            <w:vAlign w:val="center"/>
          </w:tcPr>
          <w:p w:rsidR="005F208A" w:rsidRPr="00FA30B7" w:rsidRDefault="005F208A" w:rsidP="007947B2">
            <w:pPr>
              <w:jc w:val="center"/>
            </w:pPr>
            <w:r w:rsidRPr="00116ACB">
              <w:rPr>
                <w:b/>
              </w:rPr>
              <w:t>Тема «Население России» (6 часов)</w:t>
            </w:r>
          </w:p>
        </w:tc>
      </w:tr>
      <w:tr w:rsidR="005F208A" w:rsidRPr="00116ACB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Численность населения России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Формирование значение понятий: “естественное и механическое движение нселеня”, “демографический кризис” “воспроизводство населения”, “традиционный и современный тип воспроизводства”, “естественный прирост”; называть численно</w:t>
            </w:r>
            <w:r>
              <w:rPr>
                <w:lang w:val="tt-RU"/>
              </w:rPr>
              <w:t>сть населения России, сравнивают</w:t>
            </w:r>
            <w:r w:rsidRPr="00116ACB">
              <w:rPr>
                <w:lang w:val="tt-RU"/>
              </w:rPr>
              <w:t xml:space="preserve"> её с другими крупнейшими странами </w:t>
            </w:r>
            <w:r>
              <w:rPr>
                <w:lang w:val="tt-RU"/>
              </w:rPr>
              <w:t>мира по этому показателю; читают учебные графики, объясняют</w:t>
            </w:r>
            <w:r w:rsidRPr="00116ACB">
              <w:rPr>
                <w:lang w:val="tt-RU"/>
              </w:rPr>
              <w:t xml:space="preserve"> изменение численности населения и естественного движения населения России</w:t>
            </w:r>
            <w:r>
              <w:rPr>
                <w:lang w:val="tt-RU"/>
              </w:rPr>
              <w:t xml:space="preserve"> в </w:t>
            </w:r>
            <w:r>
              <w:rPr>
                <w:lang w:val="tt-RU"/>
              </w:rPr>
              <w:lastRenderedPageBreak/>
              <w:t>историческом плане; вычисляют</w:t>
            </w:r>
            <w:r w:rsidRPr="00116ACB">
              <w:rPr>
                <w:lang w:val="tt-RU"/>
              </w:rPr>
              <w:t xml:space="preserve"> естественный прирост населения России.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lastRenderedPageBreak/>
              <w:t>3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Половой и возрастной состав населения страны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>Объясняют значение понятий: «образ жизни», «</w:t>
            </w:r>
            <w:proofErr w:type="spellStart"/>
            <w:r w:rsidRPr="0044178F">
              <w:rPr>
                <w:spacing w:val="-6"/>
              </w:rPr>
              <w:t>самосохранительное</w:t>
            </w:r>
            <w:proofErr w:type="spellEnd"/>
            <w:r w:rsidRPr="0044178F">
              <w:rPr>
                <w:spacing w:val="-6"/>
              </w:rPr>
              <w:t xml:space="preserve"> поведение»; объясняют влияние различных факторов на продолжительность жизни населения страны; выделяют на карте районы с преобладанием мужского и женского населения, молодежи и лиц старшего возраста.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4</w:t>
            </w:r>
            <w:r w:rsidR="007A105A">
              <w:t>/3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Народы и религии России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Приводят примеры народов России, относящихся к разным языковым семьям и группам, в том числе народов своей местности; читать и анализировать карту Религии народов России, показывают на карте основные районы распространения на территории России православия, мусульманства, буддизма; приводят примеры, доказывающие связь этнического и религиозного состава населения страны.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5</w:t>
            </w:r>
            <w:r w:rsidR="007A105A">
              <w:t>/4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Территориальные особенности размещение населения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Дают описание особенностей территориальной подвижности населения своей местности, выделяют на схеме главные направления суточного и недельного движения населения; определяют по картам изменения направления миграционных потоков по времени и пространстве.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6</w:t>
            </w:r>
            <w:r w:rsidR="007A105A">
              <w:t>/5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Миграция населения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pPr>
              <w:ind w:hanging="1195"/>
            </w:pPr>
            <w:r>
              <w:t xml:space="preserve">Объяснять определяют причины и основные направления миграций населения России; на основе имеющихся знаний об изменении численности населения, естественного движения и миграций оценивают изменение демографической ситуации в России и своей местности; вычисляют миграционный прирост/убыль населения.  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7</w:t>
            </w:r>
            <w:r w:rsidR="007A105A">
              <w:t>/6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>
              <w:t>Обобщение и контроль знаний и навыков учебной деятельности по разделу «Население России»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5F208A" w:rsidP="007947B2">
            <w:pPr>
              <w:jc w:val="center"/>
              <w:rPr>
                <w:b/>
              </w:rPr>
            </w:pPr>
            <w:r w:rsidRPr="00116ACB">
              <w:rPr>
                <w:b/>
              </w:rPr>
              <w:t xml:space="preserve">Раздел </w:t>
            </w:r>
            <w:r w:rsidRPr="00116ACB">
              <w:rPr>
                <w:b/>
                <w:lang w:val="en-US"/>
              </w:rPr>
              <w:t>I</w:t>
            </w:r>
            <w:r w:rsidRPr="00116ACB">
              <w:rPr>
                <w:b/>
              </w:rPr>
              <w:t>. Хозяйство России (15 часов)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5F208A" w:rsidP="007947B2">
            <w:pPr>
              <w:jc w:val="center"/>
              <w:rPr>
                <w:b/>
              </w:rPr>
            </w:pPr>
            <w:r w:rsidRPr="00116ACB">
              <w:rPr>
                <w:b/>
              </w:rPr>
              <w:t>Тема «Общая характеристика хозяйства» (2 часа)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8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Понятие хозяйства. Его структура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 xml:space="preserve">Объясняют значение понятий: «экономика», «технология», «индустриализация»; перечисляют предприятия, расположение в своей местности, осуществляют классификацию предприятий по отраслям хозяйства, секторам.  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9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Этапы развития хозяйства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Называют и объясняют основные этапы развития хозяйства России, изменения в структуре хозяйства; перечисляют отрасли хозяйства, по развитию которых Россия не уступает ведущим странам мира.</w:t>
            </w:r>
          </w:p>
        </w:tc>
      </w:tr>
      <w:tr w:rsidR="005F208A" w:rsidRPr="00FA30B7" w:rsidTr="007947B2">
        <w:tc>
          <w:tcPr>
            <w:tcW w:w="15451" w:type="dxa"/>
            <w:gridSpan w:val="6"/>
          </w:tcPr>
          <w:p w:rsidR="005F208A" w:rsidRPr="00FA30B7" w:rsidRDefault="005F208A" w:rsidP="007947B2">
            <w:pPr>
              <w:jc w:val="center"/>
            </w:pPr>
            <w:r w:rsidRPr="00116ACB">
              <w:rPr>
                <w:b/>
              </w:rPr>
              <w:t>Тема «Главные отрасли и межотраслевые комплексы» (13 часов)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10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Сельское хозяйство. Растениеводство.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Объясняют значение понятий и терминов: «сельскохозяйственные угодья», «растениеводство», «зерновое хозяйство», «технические культуры»; называют основные отрасли сельского хозяйства, виды сельскохозяйственных угодий; показывают по карте и объяснять географию размещения основных зерновых и технических культур.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11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F514B6" w:rsidRDefault="005F208A" w:rsidP="007947B2">
            <w:r>
              <w:t xml:space="preserve">Животноводство. Зональная </w:t>
            </w:r>
            <w:r>
              <w:lastRenderedPageBreak/>
              <w:t>специализация сельского хозяйства.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lastRenderedPageBreak/>
              <w:t xml:space="preserve">Выделяют и называют </w:t>
            </w:r>
            <w:proofErr w:type="spellStart"/>
            <w:r>
              <w:t>подотрасли</w:t>
            </w:r>
            <w:proofErr w:type="spellEnd"/>
            <w:r>
              <w:t xml:space="preserve"> животноводства; объясняют географию </w:t>
            </w:r>
            <w:r>
              <w:lastRenderedPageBreak/>
              <w:t>размещения и особенности зональной специализации, сочетание сложившихся направлений земледелия и животноводства; называют отрасли животноводства своей местности.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lastRenderedPageBreak/>
              <w:t>12</w:t>
            </w:r>
            <w:r w:rsidR="007A105A">
              <w:t>/3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F514B6" w:rsidRDefault="005F208A" w:rsidP="007947B2">
            <w:r>
              <w:t>Агропромышленный комплекс. Легкая и пищевая промышленность.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 xml:space="preserve">Называют состав АПК, основные проблемы, связанные с развитием АПК; </w:t>
            </w:r>
            <w:proofErr w:type="spellStart"/>
            <w:r>
              <w:t>объяснятю</w:t>
            </w:r>
            <w:proofErr w:type="spellEnd"/>
            <w:r>
              <w:t xml:space="preserve"> влияние различных условий на развитие и размещение пищевой и легкой промышленности.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13</w:t>
            </w:r>
            <w:r w:rsidR="007A105A">
              <w:t>/4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Лесной комплекс.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 xml:space="preserve">Объясняют значение лесной отрасли в хозяйстве </w:t>
            </w:r>
            <w:proofErr w:type="gramStart"/>
            <w:r>
              <w:t>страны</w:t>
            </w:r>
            <w:proofErr w:type="gramEnd"/>
            <w:r>
              <w:t xml:space="preserve"> и приводить примеры связей между различными производствами внутри отрасли и межотраслевые связи.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14</w:t>
            </w:r>
            <w:r w:rsidR="007A105A">
              <w:t>/5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  <w:lang w:val="tt-RU"/>
              </w:rPr>
            </w:pPr>
            <w:r w:rsidRPr="0044178F">
              <w:rPr>
                <w:spacing w:val="-6"/>
                <w:lang w:val="tt-RU"/>
              </w:rPr>
              <w:t>Топливно-энергетический комплекс. Топливная промышленность.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Приводят примеры и объясняют особенности размещение ТЭК на территории страны, их влияние на состояние окружающей среды.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15</w:t>
            </w:r>
            <w:r w:rsidR="007A105A">
              <w:t>/6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Электроэнергетика.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Приводят примеры и объясняют особенности размещение предприятий электроэнергетики на территории страны, их влияние на состояние окружающей среды.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16</w:t>
            </w:r>
            <w:r w:rsidR="007A105A">
              <w:t>/7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Металлургический комплекс.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proofErr w:type="spellStart"/>
            <w:r>
              <w:t>Приводият</w:t>
            </w:r>
            <w:proofErr w:type="spellEnd"/>
            <w:r>
              <w:t xml:space="preserve"> примеры и объясняют особенности размещение металлургических предприятий на территории страны, их влияние на состояние окружающей среды.</w:t>
            </w:r>
          </w:p>
        </w:tc>
      </w:tr>
      <w:tr w:rsidR="005F208A" w:rsidRPr="00116ACB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17</w:t>
            </w:r>
            <w:r w:rsidR="007A105A">
              <w:t>/8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Машиностроительный комплекс.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bCs/>
                <w:iCs/>
                <w:color w:val="000000"/>
                <w:shd w:val="clear" w:color="auto" w:fill="FFFFFF"/>
              </w:rPr>
            </w:pPr>
            <w:r>
              <w:t>Приводят примеры и объясняют особенности размещение машиностроительных комплексов на территории страны, их влияние на состояние окружающей среды.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18</w:t>
            </w:r>
            <w:r w:rsidR="007A105A">
              <w:t>/9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 xml:space="preserve">Химическая промышленность. 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Приводят примеры и объясняют особенности размещение химических предприятий на территории страны, их влияние на состояние окружающей среды.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19</w:t>
            </w:r>
            <w:r w:rsidR="007A105A">
              <w:t>/10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Транспорт.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Приводят примеры крупных магистралей страны, выявляют особенности их географического положения, показывают на карте; объясняют влияние природных условий на работу отдельных видов транспорта и влияние транспорта на состояние окружающей среды.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20</w:t>
            </w:r>
            <w:r w:rsidR="007A105A">
              <w:t>/11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FA30B7" w:rsidRDefault="005F208A" w:rsidP="007947B2">
            <w:r>
              <w:t>Информационная инфраструктура. Сфера обслуживания. Рекреационное хозяйство.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rPr>
                <w:spacing w:val="-4"/>
              </w:rPr>
            </w:pPr>
            <w:r w:rsidRPr="0044178F">
              <w:rPr>
                <w:spacing w:val="-4"/>
              </w:rPr>
              <w:t>Приводят примеры современных видов связи; сравнивают уровень информатизации и развития разных видов связи разных районов России; объясняют территориальные различия в развитии отраслей третичной сферы.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21</w:t>
            </w:r>
            <w:r w:rsidR="007A105A">
              <w:t>/12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>Территориальное (географическое) разделение труда.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Объясняют содержание понятия «территориальное (географическое) разделение труда», выделяют его составные части.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22</w:t>
            </w:r>
            <w:r w:rsidR="007A105A">
              <w:t>/13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>
              <w:t>Обобщение и контроль знаний и навыков учебной деятельности по разделу «Хозяйство России»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5F208A" w:rsidP="007947B2">
            <w:pPr>
              <w:jc w:val="center"/>
              <w:rPr>
                <w:b/>
              </w:rPr>
            </w:pPr>
            <w:r w:rsidRPr="00116ACB">
              <w:rPr>
                <w:b/>
              </w:rPr>
              <w:t xml:space="preserve">Раздел </w:t>
            </w:r>
            <w:r w:rsidRPr="00116ACB">
              <w:rPr>
                <w:b/>
                <w:lang w:val="en-US"/>
              </w:rPr>
              <w:t>II</w:t>
            </w:r>
            <w:r w:rsidRPr="00116ACB">
              <w:rPr>
                <w:b/>
              </w:rPr>
              <w:t>. Районы России (37 часов)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5F208A" w:rsidP="007947B2">
            <w:pPr>
              <w:jc w:val="center"/>
              <w:rPr>
                <w:b/>
              </w:rPr>
            </w:pPr>
            <w:r w:rsidRPr="00116ACB">
              <w:rPr>
                <w:b/>
              </w:rPr>
              <w:t>Тема «Европейская часть России» (25 часов)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23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 xml:space="preserve">Восточно-Европейская равнина. </w:t>
            </w:r>
            <w:r w:rsidRPr="00116ACB">
              <w:rPr>
                <w:lang w:val="tt-RU"/>
              </w:rPr>
              <w:lastRenderedPageBreak/>
              <w:t>Волга.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lastRenderedPageBreak/>
              <w:t xml:space="preserve">Называют факторы географического положения Восточно-Европейской </w:t>
            </w:r>
            <w:r>
              <w:lastRenderedPageBreak/>
              <w:t>равнины; показывают на карте географические объекты, дают характеристику природных особенностей (рельеф, климата, природно-растительных зон) Русской равнины.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lastRenderedPageBreak/>
              <w:t>24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 xml:space="preserve">Центральная Россия: состав, ГП. 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Читают и анализируют комплексные карты Центральной России; учатся составлять комплексные географические описания и географические характеристики районов Центральной России; давать оценку ЭГП.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25</w:t>
            </w:r>
            <w:r w:rsidR="007A105A">
              <w:t>/3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Центральный район: особенности населения.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Перечисляют  особенности, характеризующие современное население и трудовые ресурсы Центрального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26</w:t>
            </w:r>
            <w:r w:rsidR="007A105A">
              <w:t>/4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Хозяйство ЦР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jc w:val="both"/>
              <w:rPr>
                <w:spacing w:val="-8"/>
              </w:rPr>
            </w:pPr>
            <w:r w:rsidRPr="0044178F">
              <w:rPr>
                <w:spacing w:val="-8"/>
              </w:rPr>
              <w:t>Объясняют влияние природных факторов на хозяйственное развитие территории Центрального района; называют ведущие отрасли хозяйства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27</w:t>
            </w:r>
            <w:r w:rsidR="007A105A">
              <w:t>/5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Москва – столица России.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proofErr w:type="spellStart"/>
            <w:r>
              <w:t>Давют</w:t>
            </w:r>
            <w:proofErr w:type="spellEnd"/>
            <w:r>
              <w:t xml:space="preserve"> характеристику ЭГП, населению и хозяйству Москвы; перечисляют основные функции Москвы, приводят примеры.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28</w:t>
            </w:r>
            <w:r w:rsidR="007A105A">
              <w:t>/6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Города ЦР.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r w:rsidRPr="0044178F">
              <w:t>Называют особенности размещения городов Центральной России по картам атласа.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29</w:t>
            </w:r>
            <w:r w:rsidR="007A105A">
              <w:t>/7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Центрально-Чернозёмный район.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 xml:space="preserve">Называют факторы географического положения Центрально-Черноземного района; показывают на карте географические объекты, </w:t>
            </w:r>
            <w:proofErr w:type="spellStart"/>
            <w:r>
              <w:t>давают</w:t>
            </w:r>
            <w:proofErr w:type="spellEnd"/>
            <w:r>
              <w:t xml:space="preserve"> характеристику природных особенностей (рельеф, климата, природно-растительных зон) Центрально-Черноземного района.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30</w:t>
            </w:r>
            <w:r w:rsidR="007A105A">
              <w:t>/8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Волго-Вятский район.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Называют факторы географического положения Волго-Вятского района; учатся показывать на карте географические объекты, давать характеристику природных особенностей (рельеф, климата, природно-растительных зон) Волго-Вятского района.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31</w:t>
            </w:r>
            <w:r w:rsidR="007A105A">
              <w:t>/9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Северо-Западный район: ГП и природа.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FA30B7" w:rsidRDefault="005F208A" w:rsidP="007947B2">
            <w:r>
              <w:t>Называют факторы географического положения Северо-Западного района; учатся показывать на карте географические объекты, давать характеристику природных особенностей (рельеф, климата, природно-растительных зон) Северо-Западного района.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32</w:t>
            </w:r>
            <w:r w:rsidR="007A105A">
              <w:t>/10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Города на старых водных торговых путях.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jc w:val="both"/>
              <w:rPr>
                <w:spacing w:val="-8"/>
              </w:rPr>
            </w:pPr>
            <w:r w:rsidRPr="0044178F">
              <w:rPr>
                <w:spacing w:val="-8"/>
              </w:rPr>
              <w:t xml:space="preserve">Называют отличия старых городов от новых, их особенности; учатся </w:t>
            </w:r>
            <w:proofErr w:type="gramStart"/>
            <w:r w:rsidRPr="0044178F">
              <w:rPr>
                <w:spacing w:val="-8"/>
              </w:rPr>
              <w:t>объяснять</w:t>
            </w:r>
            <w:proofErr w:type="gramEnd"/>
            <w:r w:rsidRPr="0044178F">
              <w:rPr>
                <w:spacing w:val="-8"/>
              </w:rPr>
              <w:t xml:space="preserve"> почему </w:t>
            </w:r>
            <w:proofErr w:type="spellStart"/>
            <w:r w:rsidRPr="0044178F">
              <w:rPr>
                <w:spacing w:val="-8"/>
              </w:rPr>
              <w:t>Северо-Запад</w:t>
            </w:r>
            <w:proofErr w:type="spellEnd"/>
            <w:r w:rsidRPr="0044178F">
              <w:rPr>
                <w:spacing w:val="-8"/>
              </w:rPr>
              <w:t xml:space="preserve"> имеет в своем составе много старинных городов.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33</w:t>
            </w:r>
            <w:r w:rsidR="007A105A">
              <w:t>/11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Санкт-Петербург – новый “хозяйственный узел” и “вторая столица” России.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Дают характеристику ЭГП, населению и хозяйству Санкт-Петербурга; перечисляют основные функции Санкт-Петербурга, приводят примеры.</w:t>
            </w:r>
          </w:p>
        </w:tc>
      </w:tr>
      <w:tr w:rsidR="005F208A" w:rsidRPr="00FA30B7" w:rsidTr="007947B2">
        <w:tc>
          <w:tcPr>
            <w:tcW w:w="993" w:type="dxa"/>
            <w:shd w:val="clear" w:color="auto" w:fill="auto"/>
          </w:tcPr>
          <w:p w:rsidR="005F208A" w:rsidRPr="00FA30B7" w:rsidRDefault="005F208A" w:rsidP="007947B2">
            <w:r>
              <w:t>34</w:t>
            </w:r>
            <w:r w:rsidR="007A105A">
              <w:t>/12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Калининградская область.</w:t>
            </w:r>
          </w:p>
        </w:tc>
        <w:tc>
          <w:tcPr>
            <w:tcW w:w="8618" w:type="dxa"/>
            <w:shd w:val="clear" w:color="auto" w:fill="auto"/>
          </w:tcPr>
          <w:p w:rsidR="005F208A" w:rsidRPr="00FA30B7" w:rsidRDefault="005F208A" w:rsidP="007947B2">
            <w:r>
              <w:t>Объясняют значение понятия «анклав»; выявляют особенности развития Калининградской области.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35</w:t>
            </w:r>
            <w:r w:rsidR="007A105A">
              <w:t>/13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5A670E" w:rsidRDefault="005F208A" w:rsidP="007947B2">
            <w:r>
              <w:t>Европейский север: ГП и природа.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 xml:space="preserve">Называют факторы географического положения Европейского </w:t>
            </w:r>
            <w:proofErr w:type="spellStart"/>
            <w:r>
              <w:t>Севера</w:t>
            </w:r>
            <w:proofErr w:type="gramStart"/>
            <w:r>
              <w:t>;у</w:t>
            </w:r>
            <w:proofErr w:type="gramEnd"/>
            <w:r>
              <w:t>чатся</w:t>
            </w:r>
            <w:proofErr w:type="spellEnd"/>
            <w:r>
              <w:t xml:space="preserve"> показывать на карте географические объекты, давать характеристику природных особенностей (рельеф, климата, природно-растительных зон) Европейского Севера.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lastRenderedPageBreak/>
              <w:t>36</w:t>
            </w:r>
            <w:r w:rsidR="007A105A">
              <w:t>/14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3A1DAF" w:rsidRDefault="005F208A" w:rsidP="007947B2">
            <w:r>
              <w:t>Этапы развития хозяйства.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>Объясняют сложившуюся специализацию и особенности размещения хозяйства по территории района; называют ведущие отрасли хозяйства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37</w:t>
            </w:r>
            <w:r w:rsidR="007A105A">
              <w:t>/15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Роль ЕС в развитии русской культуры.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proofErr w:type="spellStart"/>
            <w:r>
              <w:t>Перечислятю</w:t>
            </w:r>
            <w:proofErr w:type="spellEnd"/>
            <w:r>
              <w:t xml:space="preserve"> особенности, характеризующие современное население и трудовые ресурсы района; объясняют влияние природных факторов на хозяйственное развитие территории.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38</w:t>
            </w:r>
            <w:r w:rsidR="007A105A">
              <w:t>/16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Поволжье: ГП и природа.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>Называют факторы географического положения Поволжья; учатся  показывать на карте географические объекты, давать характеристику природных особенностей (рельеф, климата, природно-растительных зон) Поволжья.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39</w:t>
            </w:r>
            <w:r w:rsidR="007A105A">
              <w:t>/17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Население и хозяйство.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Перечисляют особенности, характеризующие современное население и трудовые ресурсы района; объясняют влияние природных факторов на хозяйственное развитие территории.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40</w:t>
            </w:r>
            <w:r w:rsidR="007A105A">
              <w:t>/18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Европейский юг. Крым.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Pr="0044178F" w:rsidRDefault="005F208A" w:rsidP="007947B2">
            <w:pPr>
              <w:jc w:val="both"/>
            </w:pPr>
            <w:r w:rsidRPr="0044178F">
              <w:t xml:space="preserve">Называют факторы географического положения Европейского </w:t>
            </w:r>
            <w:proofErr w:type="spellStart"/>
            <w:r w:rsidRPr="0044178F">
              <w:t>юга</w:t>
            </w:r>
            <w:proofErr w:type="gramStart"/>
            <w:r w:rsidRPr="0044178F">
              <w:t>;у</w:t>
            </w:r>
            <w:proofErr w:type="gramEnd"/>
            <w:r w:rsidRPr="0044178F">
              <w:t>чатся</w:t>
            </w:r>
            <w:proofErr w:type="spellEnd"/>
            <w:r w:rsidRPr="0044178F">
              <w:t xml:space="preserve"> показывать на карте географические объекты, давать характеристику природных особенностей (рельеф, климата, природно-растительных зон) Европейского юга. 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41</w:t>
            </w:r>
            <w:r w:rsidR="007A105A">
              <w:t>/19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Природные условия и хозяйство Северного Кавказа.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Называют факторы географического положения Северного Кавказа; учатся показывать на карте географические объекты, давать характеристику природных особенностей (рельеф, климата, природно-растительных зон) Северного Кавказа.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42</w:t>
            </w:r>
            <w:r w:rsidR="007A105A">
              <w:t>/20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Народы Северного Кавказа.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proofErr w:type="spellStart"/>
            <w:r>
              <w:t>Перечислятю</w:t>
            </w:r>
            <w:proofErr w:type="spellEnd"/>
            <w:r>
              <w:t xml:space="preserve"> особенности, характеризующие современное население и трудовые ресурсы района; объясняют влияние природных факторов на хозяйственное развитие территории.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43</w:t>
            </w:r>
            <w:r w:rsidR="007A105A">
              <w:t>/21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Южные моря России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Называют и объясняют экологические проблемы южных морей; называют общие черты и проблемы развития географических районов, оценивают перспективы развития.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44</w:t>
            </w:r>
            <w:r w:rsidR="007A105A">
              <w:t>/22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Урал: ГП и природа.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Называют факторы географического положения Урала; учатся показывать на карте географические объекты, давать характеристику природных особенностей (рельеф, климата, природно-растительных зон) Урала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45</w:t>
            </w:r>
            <w:r w:rsidR="007A105A">
              <w:t>/23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Этапы развития и современное хозяйство.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>Объясняют сложившуюся специализацию и особенности размещения хозяйства по территории района; называют ведущие отрасли хозяйства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46</w:t>
            </w:r>
            <w:r w:rsidR="007A105A">
              <w:t>/24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024AB4" w:rsidRDefault="005F208A" w:rsidP="007947B2">
            <w:r>
              <w:t>Население и города Урала. Проблемы района.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Перечисляют особенности, характеризующие современное население и трудовые ресурсы района; объясняют влияние природных факторов на хозяйственное развитие территории.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47</w:t>
            </w:r>
            <w:r w:rsidR="007A105A">
              <w:t>/25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>
              <w:t>Обобщение и контроль знаний и навыков учебной деятельности по теме «Европейская часть России»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5F208A" w:rsidTr="007947B2">
        <w:tc>
          <w:tcPr>
            <w:tcW w:w="15451" w:type="dxa"/>
            <w:gridSpan w:val="6"/>
          </w:tcPr>
          <w:p w:rsidR="005F208A" w:rsidRDefault="005F208A" w:rsidP="007947B2">
            <w:pPr>
              <w:jc w:val="center"/>
            </w:pPr>
            <w:r w:rsidRPr="00116ACB">
              <w:rPr>
                <w:b/>
              </w:rPr>
              <w:t>Тема «Азиатская часть России» (12 часов)</w:t>
            </w:r>
          </w:p>
        </w:tc>
      </w:tr>
      <w:tr w:rsidR="005F208A" w:rsidTr="007947B2">
        <w:trPr>
          <w:trHeight w:val="268"/>
        </w:trPr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48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Природа Сибири.</w:t>
            </w:r>
          </w:p>
        </w:tc>
        <w:tc>
          <w:tcPr>
            <w:tcW w:w="8618" w:type="dxa"/>
            <w:shd w:val="clear" w:color="auto" w:fill="auto"/>
          </w:tcPr>
          <w:p w:rsidR="005F208A" w:rsidRPr="0044178F" w:rsidRDefault="005F208A" w:rsidP="007947B2">
            <w:pPr>
              <w:rPr>
                <w:spacing w:val="-6"/>
              </w:rPr>
            </w:pPr>
            <w:r w:rsidRPr="0044178F">
              <w:rPr>
                <w:spacing w:val="-6"/>
              </w:rPr>
              <w:t xml:space="preserve">Выявляют особенности развития Сибири; </w:t>
            </w:r>
            <w:proofErr w:type="spellStart"/>
            <w:r w:rsidRPr="0044178F">
              <w:rPr>
                <w:spacing w:val="-6"/>
              </w:rPr>
              <w:t>учатсяобъяснять</w:t>
            </w:r>
            <w:proofErr w:type="spellEnd"/>
            <w:r w:rsidRPr="0044178F">
              <w:rPr>
                <w:spacing w:val="-6"/>
              </w:rPr>
              <w:t xml:space="preserve"> сложившуюся специализацию и особенности размещения хозяйства по территории района; называть </w:t>
            </w:r>
            <w:r w:rsidRPr="0044178F">
              <w:rPr>
                <w:spacing w:val="-6"/>
              </w:rPr>
              <w:lastRenderedPageBreak/>
              <w:t>и объяснять экологические проблемы экономических районов.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lastRenderedPageBreak/>
              <w:t>49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Природа и ресурсы гор юга Сибири.</w:t>
            </w:r>
          </w:p>
        </w:tc>
        <w:tc>
          <w:tcPr>
            <w:tcW w:w="8618" w:type="dxa"/>
            <w:shd w:val="clear" w:color="auto" w:fill="auto"/>
          </w:tcPr>
          <w:p w:rsidR="005F208A" w:rsidRDefault="0044178F" w:rsidP="007947B2">
            <w:proofErr w:type="spellStart"/>
            <w:r>
              <w:t>Читюат</w:t>
            </w:r>
            <w:proofErr w:type="spellEnd"/>
            <w:r w:rsidR="005F208A">
              <w:t xml:space="preserve"> и анализируют комплексные карты Южной Сибири; учатся составлять комплексные географические описания и характеристики территории; показывать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50</w:t>
            </w:r>
            <w:r w:rsidR="007A105A">
              <w:t>/3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FD5D30" w:rsidRDefault="005F208A" w:rsidP="007947B2">
            <w:r>
              <w:t>Арктические моря.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proofErr w:type="gramStart"/>
            <w:r>
              <w:t>Читают</w:t>
            </w:r>
            <w:proofErr w:type="gramEnd"/>
            <w:r>
              <w:t xml:space="preserve"> и анализировать комплексные карты Арктических морей; учатся составлять комплексные географические описания и характеристики территории; показывать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51</w:t>
            </w:r>
            <w:r w:rsidR="007A105A">
              <w:t>/4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Население и хозяйственное освоение Сибири.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Перечисляют факторы, определяющие ЭГП района; учатся давать оценку ЭГП; перечислять особенности, характеризующие современное население и трудовые ресурсы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52</w:t>
            </w:r>
            <w:r w:rsidR="007A105A">
              <w:t>/5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Природные условия и ресурсы Западной Сибири.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Читают и анализируют комплексные карты Западной Сибири; учатся составлять комплексные географические описания и характеристики территории; показывать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53</w:t>
            </w:r>
            <w:r w:rsidR="007A105A">
              <w:t>/6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Хозяйство района.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Перечисляют факторы, определяющие ЭГП района; учатся давать оценку ЭГП; перечислять особенности, характеризующие современное население и трудовые ресурсы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54</w:t>
            </w:r>
            <w:r w:rsidR="007A105A">
              <w:t>/7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Природные условия и ресурсы Восточной Сибири.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Читают и анализируют комплексные карты Восточной Сибири; составляют комплексные географические описания и характеристики территории; показывают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55</w:t>
            </w:r>
            <w:r w:rsidR="007A105A">
              <w:t>/8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Байкал. Хозяйство района.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Перечисляют факторы, определяющие ЭГП района; учатся давать оценку ЭГП; перечислять особенности, характеризующие современное население и трудовые ресурсы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56</w:t>
            </w:r>
            <w:r w:rsidR="007A105A">
              <w:t>/9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Природные условия и ресурсы Дальнего Востока. Формирование территории.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Читают и анализируют комплексные карты Дальнего Востока; учатся составлять комплексные географические описания и характеристики территории; показывать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57</w:t>
            </w:r>
            <w:r w:rsidR="007A105A">
              <w:t>/10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Моря Тихого океана.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 xml:space="preserve">Читают и </w:t>
            </w:r>
            <w:proofErr w:type="spellStart"/>
            <w:r>
              <w:t>анализировают</w:t>
            </w:r>
            <w:proofErr w:type="spellEnd"/>
            <w:r>
              <w:t xml:space="preserve"> комплексные карты морей Тихого </w:t>
            </w:r>
            <w:proofErr w:type="spellStart"/>
            <w:r>
              <w:t>океана</w:t>
            </w:r>
            <w:proofErr w:type="gramStart"/>
            <w:r>
              <w:t>;у</w:t>
            </w:r>
            <w:proofErr w:type="gramEnd"/>
            <w:r>
              <w:t>чатся</w:t>
            </w:r>
            <w:proofErr w:type="spellEnd"/>
            <w:r>
              <w:t xml:space="preserve"> составлять комплексные географические описания и характеристики территории; показывать на карте состав и границы.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58</w:t>
            </w:r>
            <w:r w:rsidR="007A105A">
              <w:t>/11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Население и хозяйство района.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 xml:space="preserve">Перечисляют факторы, определяющие ЭГП </w:t>
            </w:r>
            <w:proofErr w:type="spellStart"/>
            <w:r>
              <w:t>района</w:t>
            </w:r>
            <w:proofErr w:type="gramStart"/>
            <w:r>
              <w:t>;у</w:t>
            </w:r>
            <w:proofErr w:type="gramEnd"/>
            <w:r>
              <w:t>чатся</w:t>
            </w:r>
            <w:proofErr w:type="spellEnd"/>
            <w:r>
              <w:t xml:space="preserve"> давать оценку ЭГП; перечислять особенности, характеризующие современное население и трудовые ресурсы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59</w:t>
            </w:r>
            <w:r w:rsidR="007A105A">
              <w:t>/12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Обобщение и контроль знаний и навыков учебной деятельности по теме «Азиатская часть России»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Формирование навыков и умений обобщения тематического материала, работы с различными контрольно-измерительными материалами.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5F208A" w:rsidP="007947B2">
            <w:pPr>
              <w:jc w:val="center"/>
              <w:rPr>
                <w:b/>
              </w:rPr>
            </w:pPr>
            <w:r w:rsidRPr="00116ACB">
              <w:rPr>
                <w:b/>
              </w:rPr>
              <w:t>Тем</w:t>
            </w:r>
            <w:r w:rsidR="00E82064">
              <w:rPr>
                <w:b/>
              </w:rPr>
              <w:t>а «География своей местности» (7</w:t>
            </w:r>
            <w:r w:rsidRPr="00116ACB">
              <w:rPr>
                <w:b/>
              </w:rPr>
              <w:t xml:space="preserve"> часов)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60</w:t>
            </w:r>
            <w:r w:rsidR="007A105A">
              <w:t>/1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Pr="003870A7" w:rsidRDefault="005F208A" w:rsidP="007947B2">
            <w:r>
              <w:t xml:space="preserve">ЭГП </w:t>
            </w:r>
            <w:r w:rsidRPr="00116ACB">
              <w:rPr>
                <w:lang w:val="tt-RU"/>
              </w:rPr>
              <w:t>региона</w:t>
            </w:r>
            <w:r>
              <w:t>.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Читают и анализируют комплексные карт</w:t>
            </w:r>
            <w:r w:rsidR="00A05479">
              <w:t xml:space="preserve">ы Республики Татарстан; учатся </w:t>
            </w:r>
            <w:r>
              <w:t xml:space="preserve">составлять комплексные географические описания и характеристики территории; </w:t>
            </w:r>
            <w:r>
              <w:lastRenderedPageBreak/>
              <w:t>показывать на карте состав и границы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lastRenderedPageBreak/>
              <w:t>61</w:t>
            </w:r>
            <w:r w:rsidR="007A105A">
              <w:t>/2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3870A7" w:rsidRDefault="005F208A" w:rsidP="007947B2">
            <w:r>
              <w:t xml:space="preserve">Население и </w:t>
            </w:r>
            <w:r w:rsidRPr="00116ACB">
              <w:rPr>
                <w:lang w:val="tt-RU"/>
              </w:rPr>
              <w:t xml:space="preserve">трудовые </w:t>
            </w:r>
            <w:r>
              <w:t xml:space="preserve"> ресурсы.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Перечисляют факторы, определяющие ЭГП района; учатся давать оценку ЭГП; перечислять особенности, характеризующие современное население и трудовые ресурсы района.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62</w:t>
            </w:r>
            <w:r w:rsidR="007A105A">
              <w:t>/3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 xml:space="preserve">География </w:t>
            </w:r>
            <w:r>
              <w:t xml:space="preserve"> </w:t>
            </w:r>
            <w:r w:rsidRPr="00116ACB">
              <w:rPr>
                <w:lang w:val="tt-RU"/>
              </w:rPr>
              <w:t>промышленности.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перечисляют особенности, характеризующие географию промышленности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63</w:t>
            </w:r>
            <w:r w:rsidR="007A105A">
              <w:t>/4</w:t>
            </w:r>
          </w:p>
        </w:tc>
        <w:tc>
          <w:tcPr>
            <w:tcW w:w="992" w:type="dxa"/>
          </w:tcPr>
          <w:p w:rsidR="005F208A" w:rsidRPr="00197DE9" w:rsidRDefault="005F208A" w:rsidP="007947B2"/>
        </w:tc>
        <w:tc>
          <w:tcPr>
            <w:tcW w:w="1021" w:type="dxa"/>
          </w:tcPr>
          <w:p w:rsidR="005F208A" w:rsidRPr="00197DE9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97DE9">
              <w:t>АПК региона</w:t>
            </w:r>
            <w:r w:rsidRPr="00116ACB">
              <w:rPr>
                <w:lang w:val="tt-RU"/>
              </w:rPr>
              <w:t>.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Называют состав АПК, основные проблемы, связанные с развитием АПК; объясняют влияние различных условий на развитие и размещение АПК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64</w:t>
            </w:r>
            <w:r w:rsidR="007A105A">
              <w:t>/5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География</w:t>
            </w:r>
            <w:r w:rsidRPr="00197DE9">
              <w:t xml:space="preserve"> транспорта</w:t>
            </w:r>
            <w:r w:rsidRPr="00116ACB">
              <w:rPr>
                <w:lang w:val="tt-RU"/>
              </w:rPr>
              <w:t>.</w:t>
            </w:r>
          </w:p>
        </w:tc>
        <w:tc>
          <w:tcPr>
            <w:tcW w:w="8618" w:type="dxa"/>
            <w:shd w:val="clear" w:color="auto" w:fill="auto"/>
          </w:tcPr>
          <w:p w:rsidR="005F208A" w:rsidRPr="00A05479" w:rsidRDefault="005F208A" w:rsidP="007947B2">
            <w:pPr>
              <w:rPr>
                <w:spacing w:val="-6"/>
              </w:rPr>
            </w:pPr>
            <w:r w:rsidRPr="00A05479">
              <w:rPr>
                <w:spacing w:val="-6"/>
              </w:rPr>
              <w:t>Приводят примеры крупных магистралей республики, учатся выявлять особенности их географического положения, показывать на карте; объяснять влияние природных условий на работу отдельных видов транспорта.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5F208A" w:rsidP="007947B2">
            <w:r>
              <w:t>65</w:t>
            </w:r>
            <w:r w:rsidR="007A105A">
              <w:t>/6</w:t>
            </w:r>
          </w:p>
        </w:tc>
        <w:tc>
          <w:tcPr>
            <w:tcW w:w="992" w:type="dxa"/>
          </w:tcPr>
          <w:p w:rsidR="005F208A" w:rsidRPr="00197DE9" w:rsidRDefault="005F208A" w:rsidP="007947B2"/>
        </w:tc>
        <w:tc>
          <w:tcPr>
            <w:tcW w:w="1021" w:type="dxa"/>
          </w:tcPr>
          <w:p w:rsidR="005F208A" w:rsidRPr="00197DE9" w:rsidRDefault="005F208A" w:rsidP="007947B2"/>
        </w:tc>
        <w:tc>
          <w:tcPr>
            <w:tcW w:w="3827" w:type="dxa"/>
            <w:gridSpan w:val="2"/>
            <w:shd w:val="clear" w:color="auto" w:fill="auto"/>
          </w:tcPr>
          <w:p w:rsidR="005F208A" w:rsidRPr="00116ACB" w:rsidRDefault="005F208A" w:rsidP="007947B2">
            <w:pPr>
              <w:rPr>
                <w:lang w:val="tt-RU"/>
              </w:rPr>
            </w:pPr>
            <w:r w:rsidRPr="00197DE9">
              <w:t>Города Татарстана</w:t>
            </w:r>
          </w:p>
        </w:tc>
        <w:tc>
          <w:tcPr>
            <w:tcW w:w="8618" w:type="dxa"/>
            <w:shd w:val="clear" w:color="auto" w:fill="auto"/>
          </w:tcPr>
          <w:p w:rsidR="005F208A" w:rsidRDefault="005F208A" w:rsidP="007947B2">
            <w:r>
              <w:t>Дают характеристику городам Республики Татарстан; перечисляют основные функции республики, приводят примеры.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04362F" w:rsidP="007947B2">
            <w:r>
              <w:t>66</w:t>
            </w:r>
            <w:r w:rsidR="007A105A">
              <w:t>/</w:t>
            </w:r>
            <w:r>
              <w:t>7</w:t>
            </w:r>
          </w:p>
        </w:tc>
        <w:tc>
          <w:tcPr>
            <w:tcW w:w="992" w:type="dxa"/>
          </w:tcPr>
          <w:p w:rsidR="005F208A" w:rsidRDefault="005F208A" w:rsidP="007947B2"/>
        </w:tc>
        <w:tc>
          <w:tcPr>
            <w:tcW w:w="1021" w:type="dxa"/>
          </w:tcPr>
          <w:p w:rsidR="005F208A" w:rsidRDefault="005F208A" w:rsidP="007947B2"/>
        </w:tc>
        <w:tc>
          <w:tcPr>
            <w:tcW w:w="382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 xml:space="preserve">Обобщение и контроль знаний и навыков учебной деятельности по теме </w:t>
            </w:r>
            <w:r w:rsidRPr="00116ACB">
              <w:rPr>
                <w:b/>
              </w:rPr>
              <w:t>«География своей местности»</w:t>
            </w:r>
          </w:p>
        </w:tc>
        <w:tc>
          <w:tcPr>
            <w:tcW w:w="8618" w:type="dxa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>
            <w:r>
              <w:t>Формирование навыков и умений обобщения тематического материала, работы с различными контрольно - измерительными материалами</w:t>
            </w:r>
          </w:p>
        </w:tc>
      </w:tr>
      <w:tr w:rsidR="005F208A" w:rsidRPr="00116ACB" w:rsidTr="007947B2">
        <w:tc>
          <w:tcPr>
            <w:tcW w:w="15451" w:type="dxa"/>
            <w:gridSpan w:val="6"/>
          </w:tcPr>
          <w:p w:rsidR="005F208A" w:rsidRPr="00116ACB" w:rsidRDefault="0004362F" w:rsidP="007947B2">
            <w:pPr>
              <w:jc w:val="center"/>
              <w:rPr>
                <w:b/>
              </w:rPr>
            </w:pPr>
            <w:r>
              <w:rPr>
                <w:b/>
              </w:rPr>
              <w:t>Тема «Россия и мир» (1 час</w:t>
            </w:r>
            <w:r w:rsidR="005F208A" w:rsidRPr="00116ACB">
              <w:rPr>
                <w:b/>
              </w:rPr>
              <w:t>)</w:t>
            </w:r>
          </w:p>
        </w:tc>
      </w:tr>
      <w:tr w:rsidR="00E82064" w:rsidTr="007947B2">
        <w:trPr>
          <w:trHeight w:val="1380"/>
        </w:trPr>
        <w:tc>
          <w:tcPr>
            <w:tcW w:w="993" w:type="dxa"/>
            <w:shd w:val="clear" w:color="auto" w:fill="auto"/>
          </w:tcPr>
          <w:p w:rsidR="00E82064" w:rsidRDefault="0004362F" w:rsidP="007947B2">
            <w:r>
              <w:t>67</w:t>
            </w:r>
            <w:r w:rsidR="00E82064">
              <w:t>/1</w:t>
            </w:r>
          </w:p>
        </w:tc>
        <w:tc>
          <w:tcPr>
            <w:tcW w:w="992" w:type="dxa"/>
          </w:tcPr>
          <w:p w:rsidR="00E82064" w:rsidRPr="00116ACB" w:rsidRDefault="00E82064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E82064" w:rsidRPr="00116ACB" w:rsidRDefault="00E82064" w:rsidP="007947B2">
            <w:pPr>
              <w:rPr>
                <w:lang w:val="tt-RU"/>
              </w:rPr>
            </w:pPr>
          </w:p>
        </w:tc>
        <w:tc>
          <w:tcPr>
            <w:tcW w:w="3515" w:type="dxa"/>
            <w:tcBorders>
              <w:right w:val="single" w:sz="4" w:space="0" w:color="auto"/>
            </w:tcBorders>
            <w:shd w:val="clear" w:color="auto" w:fill="auto"/>
          </w:tcPr>
          <w:p w:rsidR="00E82064" w:rsidRDefault="00E82064" w:rsidP="007947B2">
            <w:pPr>
              <w:rPr>
                <w:lang w:val="tt-RU"/>
              </w:rPr>
            </w:pPr>
            <w:r w:rsidRPr="00116ACB">
              <w:rPr>
                <w:lang w:val="tt-RU"/>
              </w:rPr>
              <w:t>Россия в современном мире.</w:t>
            </w:r>
          </w:p>
          <w:p w:rsidR="00E82064" w:rsidRDefault="00E82064" w:rsidP="007947B2">
            <w:pPr>
              <w:rPr>
                <w:lang w:val="tt-RU"/>
              </w:rPr>
            </w:pPr>
          </w:p>
          <w:p w:rsidR="00E82064" w:rsidRDefault="00E82064" w:rsidP="007947B2">
            <w:pPr>
              <w:rPr>
                <w:lang w:val="tt-RU"/>
              </w:rPr>
            </w:pPr>
          </w:p>
          <w:p w:rsidR="00E82064" w:rsidRPr="00116ACB" w:rsidRDefault="00E82064" w:rsidP="007947B2">
            <w:pPr>
              <w:rPr>
                <w:lang w:val="tt-RU"/>
              </w:rPr>
            </w:pPr>
          </w:p>
        </w:tc>
        <w:tc>
          <w:tcPr>
            <w:tcW w:w="893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E82064" w:rsidRDefault="00E82064" w:rsidP="007947B2">
            <w:r>
              <w:t>Формирование представлений об особенностях географического положения России среди стран мира</w:t>
            </w:r>
          </w:p>
          <w:p w:rsidR="00E82064" w:rsidRDefault="00E82064" w:rsidP="007947B2">
            <w:r>
              <w:rPr>
                <w:color w:val="000000"/>
              </w:rPr>
              <w:t>Дают</w:t>
            </w:r>
            <w:r w:rsidRPr="00116ACB">
              <w:rPr>
                <w:color w:val="000000"/>
              </w:rPr>
              <w:t xml:space="preserve"> характеристику России в мировом хозяйстве (главные внешнеэкономические партнеры страны, структура и география экспорта и импорта товаров и услуг)</w:t>
            </w:r>
          </w:p>
        </w:tc>
      </w:tr>
      <w:tr w:rsidR="005F208A" w:rsidTr="007947B2">
        <w:tc>
          <w:tcPr>
            <w:tcW w:w="993" w:type="dxa"/>
            <w:shd w:val="clear" w:color="auto" w:fill="auto"/>
          </w:tcPr>
          <w:p w:rsidR="005F208A" w:rsidRDefault="0004362F" w:rsidP="007947B2">
            <w:r>
              <w:t>68</w:t>
            </w:r>
          </w:p>
        </w:tc>
        <w:tc>
          <w:tcPr>
            <w:tcW w:w="992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1021" w:type="dxa"/>
          </w:tcPr>
          <w:p w:rsidR="005F208A" w:rsidRPr="00116ACB" w:rsidRDefault="005F208A" w:rsidP="007947B2">
            <w:pPr>
              <w:rPr>
                <w:lang w:val="tt-RU"/>
              </w:rPr>
            </w:pPr>
          </w:p>
        </w:tc>
        <w:tc>
          <w:tcPr>
            <w:tcW w:w="3515" w:type="dxa"/>
            <w:shd w:val="clear" w:color="auto" w:fill="auto"/>
          </w:tcPr>
          <w:p w:rsidR="005F208A" w:rsidRPr="00116ACB" w:rsidRDefault="0004362F" w:rsidP="007947B2">
            <w:pPr>
              <w:rPr>
                <w:lang w:val="tt-RU"/>
              </w:rPr>
            </w:pPr>
            <w:r>
              <w:rPr>
                <w:lang w:val="tt-RU"/>
              </w:rPr>
              <w:t>Промежуточная аттестация</w:t>
            </w:r>
          </w:p>
        </w:tc>
        <w:tc>
          <w:tcPr>
            <w:tcW w:w="893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5F208A" w:rsidRDefault="005F208A" w:rsidP="007947B2"/>
        </w:tc>
      </w:tr>
    </w:tbl>
    <w:p w:rsidR="0001011C" w:rsidRDefault="0001011C" w:rsidP="007947B2">
      <w:pPr>
        <w:rPr>
          <w:b/>
        </w:rPr>
      </w:pPr>
    </w:p>
    <w:p w:rsidR="0001011C" w:rsidRDefault="0001011C" w:rsidP="007947B2">
      <w:pPr>
        <w:rPr>
          <w:b/>
        </w:rPr>
      </w:pPr>
    </w:p>
    <w:p w:rsidR="001A0C0F" w:rsidRPr="0004362F" w:rsidRDefault="001A0C0F" w:rsidP="007947B2">
      <w:pPr>
        <w:rPr>
          <w:b/>
        </w:rPr>
      </w:pPr>
      <w:r w:rsidRPr="00B77FB0">
        <w:rPr>
          <w:b/>
        </w:rPr>
        <w:t>Перечень учебно-методического обеспе</w:t>
      </w:r>
      <w:r>
        <w:rPr>
          <w:b/>
        </w:rPr>
        <w:t>чения.</w:t>
      </w:r>
    </w:p>
    <w:p w:rsidR="00F404F6" w:rsidRDefault="00F404F6" w:rsidP="007947B2">
      <w:pPr>
        <w:pStyle w:val="a3"/>
        <w:spacing w:before="0" w:beforeAutospacing="0" w:after="0" w:afterAutospacing="0"/>
      </w:pPr>
      <w:r>
        <w:t xml:space="preserve">                  </w:t>
      </w:r>
      <w:r w:rsidR="001A0C0F">
        <w:t>Литератур</w:t>
      </w:r>
      <w:r w:rsidR="004703E5">
        <w:t>а для учителя</w:t>
      </w:r>
      <w:r w:rsidR="001A0C0F">
        <w:t xml:space="preserve">: </w:t>
      </w:r>
    </w:p>
    <w:p w:rsidR="001A0C0F" w:rsidRDefault="00152886" w:rsidP="007947B2">
      <w:pPr>
        <w:pStyle w:val="a3"/>
        <w:spacing w:before="0" w:beforeAutospacing="0" w:after="0" w:afterAutospacing="0"/>
      </w:pPr>
      <w:r>
        <w:t>1.</w:t>
      </w:r>
      <w:r w:rsidR="001A0C0F">
        <w:t xml:space="preserve">География России. Хозяйство и географические районы. 9 класс </w:t>
      </w:r>
      <w:proofErr w:type="spellStart"/>
      <w:r w:rsidR="001A0C0F">
        <w:t>А.И.Алексеев</w:t>
      </w:r>
      <w:proofErr w:type="gramStart"/>
      <w:r w:rsidR="001A0C0F">
        <w:t>.В</w:t>
      </w:r>
      <w:proofErr w:type="gramEnd"/>
      <w:r w:rsidR="001A0C0F">
        <w:t>.А.Низовцев,Э.В.Ким.Москва</w:t>
      </w:r>
      <w:proofErr w:type="spellEnd"/>
      <w:r w:rsidR="001A0C0F">
        <w:t xml:space="preserve"> «Дрофа» 2019.</w:t>
      </w:r>
    </w:p>
    <w:p w:rsidR="001A0C0F" w:rsidRDefault="00152886" w:rsidP="007947B2">
      <w:pPr>
        <w:pStyle w:val="a3"/>
        <w:spacing w:before="0" w:beforeAutospacing="0" w:after="0" w:afterAutospacing="0"/>
      </w:pPr>
      <w:r>
        <w:t>2.</w:t>
      </w:r>
      <w:r w:rsidR="001A0C0F">
        <w:t xml:space="preserve">География  России. Хозяйство и географические районы. 9 класс. </w:t>
      </w:r>
      <w:proofErr w:type="spellStart"/>
      <w:r w:rsidR="001A0C0F">
        <w:t>А.И.Алексеев</w:t>
      </w:r>
      <w:proofErr w:type="gramStart"/>
      <w:r w:rsidR="001A0C0F">
        <w:t>.В</w:t>
      </w:r>
      <w:proofErr w:type="gramEnd"/>
      <w:r w:rsidR="001A0C0F">
        <w:t>.В.Николина</w:t>
      </w:r>
      <w:proofErr w:type="spellEnd"/>
      <w:r w:rsidR="001A0C0F">
        <w:t>. Приложение к учебнику А.И.Алексеева .В.А.Низовце</w:t>
      </w:r>
      <w:r w:rsidR="00A05479">
        <w:t>ва ,</w:t>
      </w:r>
      <w:proofErr w:type="spellStart"/>
      <w:r w:rsidR="00A05479">
        <w:t>Э.В.Ким</w:t>
      </w:r>
      <w:proofErr w:type="gramStart"/>
      <w:r w:rsidR="00A05479">
        <w:t>.М</w:t>
      </w:r>
      <w:proofErr w:type="gramEnd"/>
      <w:r w:rsidR="00A05479">
        <w:t>осква</w:t>
      </w:r>
      <w:proofErr w:type="spellEnd"/>
      <w:r w:rsidR="00A05479">
        <w:t xml:space="preserve"> «Дрофа» 2019</w:t>
      </w:r>
    </w:p>
    <w:p w:rsidR="00152886" w:rsidRDefault="00152886" w:rsidP="007947B2">
      <w:pPr>
        <w:pStyle w:val="a3"/>
        <w:spacing w:before="0" w:beforeAutospacing="0" w:after="0" w:afterAutospacing="0"/>
      </w:pPr>
      <w:r>
        <w:t>3.</w:t>
      </w:r>
      <w:r w:rsidRPr="00152886">
        <w:t xml:space="preserve"> </w:t>
      </w:r>
      <w:r>
        <w:t xml:space="preserve">Географический атлас. 9 класс. </w:t>
      </w:r>
      <w:proofErr w:type="gramStart"/>
      <w:r>
        <w:t>-М</w:t>
      </w:r>
      <w:proofErr w:type="gramEnd"/>
      <w:r>
        <w:t>.: Дрофа, 2020.</w:t>
      </w:r>
    </w:p>
    <w:p w:rsidR="00F404F6" w:rsidRDefault="00F404F6" w:rsidP="007947B2">
      <w:pPr>
        <w:pStyle w:val="a3"/>
        <w:spacing w:before="0" w:beforeAutospacing="0" w:after="0" w:afterAutospacing="0"/>
      </w:pPr>
      <w:r>
        <w:t xml:space="preserve">                   </w:t>
      </w:r>
      <w:r w:rsidR="005F208A">
        <w:t>Литература для учащихся</w:t>
      </w:r>
      <w:proofErr w:type="gramStart"/>
      <w:r w:rsidR="005F208A">
        <w:t xml:space="preserve"> :</w:t>
      </w:r>
      <w:proofErr w:type="gramEnd"/>
    </w:p>
    <w:p w:rsidR="00152886" w:rsidRDefault="00152886" w:rsidP="00152886">
      <w:pPr>
        <w:pStyle w:val="a3"/>
        <w:spacing w:before="0" w:beforeAutospacing="0" w:after="0" w:afterAutospacing="0"/>
      </w:pPr>
      <w:r>
        <w:t xml:space="preserve">1.География России. Хозяйство и географические районы. 9 класс </w:t>
      </w:r>
      <w:proofErr w:type="spellStart"/>
      <w:r>
        <w:t>А.И.Алексеев</w:t>
      </w:r>
      <w:proofErr w:type="gramStart"/>
      <w:r>
        <w:t>.В</w:t>
      </w:r>
      <w:proofErr w:type="gramEnd"/>
      <w:r>
        <w:t>.А.Низовцев,Э.В.Ким.Москва</w:t>
      </w:r>
      <w:proofErr w:type="spellEnd"/>
      <w:r>
        <w:t xml:space="preserve"> «Дрофа» 2019.</w:t>
      </w:r>
    </w:p>
    <w:p w:rsidR="00152886" w:rsidRDefault="00152886" w:rsidP="00152886">
      <w:pPr>
        <w:pStyle w:val="a3"/>
        <w:spacing w:before="0" w:beforeAutospacing="0" w:after="0" w:afterAutospacing="0"/>
      </w:pPr>
      <w:r>
        <w:t xml:space="preserve">2.География  России. Хозяйство и географические районы. 9 класс. </w:t>
      </w:r>
      <w:proofErr w:type="spellStart"/>
      <w:r>
        <w:t>А.И.Алексеев</w:t>
      </w:r>
      <w:proofErr w:type="gramStart"/>
      <w:r>
        <w:t>.В</w:t>
      </w:r>
      <w:proofErr w:type="gramEnd"/>
      <w:r>
        <w:t>.В.Николина</w:t>
      </w:r>
      <w:proofErr w:type="spellEnd"/>
      <w:r>
        <w:t>. Приложение к учебнику А.И.Алексеева .В.А.Низовцева ,</w:t>
      </w:r>
      <w:proofErr w:type="spellStart"/>
      <w:r>
        <w:t>Э.В.Ким</w:t>
      </w:r>
      <w:proofErr w:type="gramStart"/>
      <w:r>
        <w:t>.М</w:t>
      </w:r>
      <w:proofErr w:type="gramEnd"/>
      <w:r>
        <w:t>осква</w:t>
      </w:r>
      <w:proofErr w:type="spellEnd"/>
      <w:r>
        <w:t xml:space="preserve"> «Дрофа» 2019</w:t>
      </w:r>
    </w:p>
    <w:p w:rsidR="00152886" w:rsidRDefault="00152886" w:rsidP="00152886">
      <w:pPr>
        <w:pStyle w:val="a3"/>
        <w:spacing w:before="0" w:beforeAutospacing="0" w:after="0" w:afterAutospacing="0"/>
      </w:pPr>
      <w:r>
        <w:t>3.</w:t>
      </w:r>
      <w:r w:rsidRPr="00152886">
        <w:t xml:space="preserve"> </w:t>
      </w:r>
      <w:r>
        <w:t xml:space="preserve">Географический атлас. 9 класс. </w:t>
      </w:r>
      <w:proofErr w:type="gramStart"/>
      <w:r>
        <w:t>-М</w:t>
      </w:r>
      <w:proofErr w:type="gramEnd"/>
      <w:r>
        <w:t>.: Дрофа, 2020.</w:t>
      </w:r>
    </w:p>
    <w:p w:rsidR="00152886" w:rsidRDefault="00152886" w:rsidP="007947B2">
      <w:pPr>
        <w:pStyle w:val="a3"/>
        <w:spacing w:before="0" w:beforeAutospacing="0" w:after="0" w:afterAutospacing="0"/>
      </w:pPr>
    </w:p>
    <w:p w:rsidR="005F208A" w:rsidRDefault="005F208A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1A0C0F" w:rsidRDefault="001A0C0F" w:rsidP="007947B2">
      <w:pPr>
        <w:pStyle w:val="a3"/>
        <w:spacing w:before="0" w:beforeAutospacing="0" w:after="0" w:afterAutospacing="0"/>
      </w:pPr>
    </w:p>
    <w:p w:rsidR="0038793F" w:rsidRDefault="0038793F" w:rsidP="007947B2">
      <w:pPr>
        <w:pStyle w:val="a3"/>
        <w:spacing w:before="0" w:beforeAutospacing="0" w:after="0" w:afterAutospacing="0"/>
      </w:pPr>
    </w:p>
    <w:sectPr w:rsidR="0038793F" w:rsidSect="007D6B64">
      <w:footerReference w:type="default" r:id="rId8"/>
      <w:footerReference w:type="first" r:id="rId9"/>
      <w:pgSz w:w="16838" w:h="11906" w:orient="landscape"/>
      <w:pgMar w:top="142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78F" w:rsidRDefault="0044178F">
      <w:r>
        <w:separator/>
      </w:r>
    </w:p>
  </w:endnote>
  <w:endnote w:type="continuationSeparator" w:id="0">
    <w:p w:rsidR="0044178F" w:rsidRDefault="004417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2318"/>
      <w:docPartObj>
        <w:docPartGallery w:val="Page Numbers (Bottom of Page)"/>
        <w:docPartUnique/>
      </w:docPartObj>
    </w:sdtPr>
    <w:sdtContent>
      <w:p w:rsidR="00A05479" w:rsidRDefault="00B65899">
        <w:pPr>
          <w:pStyle w:val="a4"/>
          <w:jc w:val="center"/>
        </w:pPr>
        <w:r>
          <w:fldChar w:fldCharType="begin"/>
        </w:r>
        <w:r w:rsidR="007947B2">
          <w:instrText xml:space="preserve"> PAGE   \* MERGEFORMAT </w:instrText>
        </w:r>
        <w:r>
          <w:fldChar w:fldCharType="separate"/>
        </w:r>
        <w:r w:rsidR="007D6B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4178F" w:rsidRDefault="0044178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78F" w:rsidRDefault="0044178F">
    <w:pPr>
      <w:pStyle w:val="a4"/>
      <w:jc w:val="center"/>
    </w:pPr>
  </w:p>
  <w:p w:rsidR="0044178F" w:rsidRDefault="0044178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78F" w:rsidRDefault="0044178F">
      <w:r>
        <w:separator/>
      </w:r>
    </w:p>
  </w:footnote>
  <w:footnote w:type="continuationSeparator" w:id="0">
    <w:p w:rsidR="0044178F" w:rsidRDefault="004417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D1EDF"/>
    <w:multiLevelType w:val="multilevel"/>
    <w:tmpl w:val="34C8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276872"/>
    <w:multiLevelType w:val="hybridMultilevel"/>
    <w:tmpl w:val="1466E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C1F20"/>
    <w:multiLevelType w:val="multilevel"/>
    <w:tmpl w:val="AE660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67C07"/>
    <w:multiLevelType w:val="multilevel"/>
    <w:tmpl w:val="CB00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607F2E"/>
    <w:multiLevelType w:val="multilevel"/>
    <w:tmpl w:val="AD4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800C6C"/>
    <w:multiLevelType w:val="hybridMultilevel"/>
    <w:tmpl w:val="13CA80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AC"/>
    <w:rsid w:val="0001011C"/>
    <w:rsid w:val="0004362F"/>
    <w:rsid w:val="001122DD"/>
    <w:rsid w:val="00152886"/>
    <w:rsid w:val="001A0C0F"/>
    <w:rsid w:val="001B768D"/>
    <w:rsid w:val="002403FA"/>
    <w:rsid w:val="002A7300"/>
    <w:rsid w:val="003331D7"/>
    <w:rsid w:val="0038746E"/>
    <w:rsid w:val="0038793F"/>
    <w:rsid w:val="00392867"/>
    <w:rsid w:val="003A18C1"/>
    <w:rsid w:val="0044178F"/>
    <w:rsid w:val="004422D3"/>
    <w:rsid w:val="004703E5"/>
    <w:rsid w:val="004A5DE3"/>
    <w:rsid w:val="004B2C2C"/>
    <w:rsid w:val="005772A2"/>
    <w:rsid w:val="005F208A"/>
    <w:rsid w:val="006040D0"/>
    <w:rsid w:val="00615965"/>
    <w:rsid w:val="006414B3"/>
    <w:rsid w:val="006427F2"/>
    <w:rsid w:val="006C2A56"/>
    <w:rsid w:val="00791AB2"/>
    <w:rsid w:val="007947B2"/>
    <w:rsid w:val="007A105A"/>
    <w:rsid w:val="007C4277"/>
    <w:rsid w:val="007C6466"/>
    <w:rsid w:val="007D6B64"/>
    <w:rsid w:val="008305BC"/>
    <w:rsid w:val="008E4CCB"/>
    <w:rsid w:val="00933D97"/>
    <w:rsid w:val="00962F53"/>
    <w:rsid w:val="009D2B16"/>
    <w:rsid w:val="00A05479"/>
    <w:rsid w:val="00A67F99"/>
    <w:rsid w:val="00A75624"/>
    <w:rsid w:val="00A92843"/>
    <w:rsid w:val="00AA6930"/>
    <w:rsid w:val="00B26434"/>
    <w:rsid w:val="00B319A5"/>
    <w:rsid w:val="00B65899"/>
    <w:rsid w:val="00B934F0"/>
    <w:rsid w:val="00C724A7"/>
    <w:rsid w:val="00CC4FE9"/>
    <w:rsid w:val="00CD2BDF"/>
    <w:rsid w:val="00D0526D"/>
    <w:rsid w:val="00D117A5"/>
    <w:rsid w:val="00D33586"/>
    <w:rsid w:val="00E13B21"/>
    <w:rsid w:val="00E16EAC"/>
    <w:rsid w:val="00E56A27"/>
    <w:rsid w:val="00E82064"/>
    <w:rsid w:val="00F40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C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A0C0F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rsid w:val="001A0C0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1A0C0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1A0C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3331D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331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422D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22D3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E13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1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15</Pages>
  <Words>5452</Words>
  <Characters>31080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38</cp:revision>
  <cp:lastPrinted>2022-09-25T15:33:00Z</cp:lastPrinted>
  <dcterms:created xsi:type="dcterms:W3CDTF">2019-09-04T07:27:00Z</dcterms:created>
  <dcterms:modified xsi:type="dcterms:W3CDTF">2022-10-11T16:52:00Z</dcterms:modified>
</cp:coreProperties>
</file>